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36" w:rsidRDefault="005E1DA9">
      <w:pPr>
        <w:rPr>
          <w:b/>
          <w:smallCaps/>
        </w:rPr>
      </w:pPr>
      <w:r>
        <w:rPr>
          <w:b/>
          <w:smallCaps/>
        </w:rPr>
        <w:t>January 17,</w:t>
      </w:r>
    </w:p>
    <w:p w:rsidR="005E1DA9" w:rsidRPr="0076195C" w:rsidRDefault="005E1DA9">
      <w:pPr>
        <w:rPr>
          <w:bCs/>
          <w:iCs/>
        </w:rPr>
      </w:pPr>
      <w:r>
        <w:rPr>
          <w:b/>
          <w:smallCaps/>
        </w:rPr>
        <w:t>Antony</w:t>
      </w:r>
      <w:r w:rsidR="00560136">
        <w:rPr>
          <w:b/>
          <w:smallCaps/>
        </w:rPr>
        <w:t>, Abbot in Egypt, 356</w:t>
      </w:r>
      <w:r w:rsidR="008B348D">
        <w:rPr>
          <w:b/>
          <w:smallCaps/>
        </w:rPr>
        <w:t>:</w:t>
      </w:r>
      <w:r w:rsidR="00E12439">
        <w:rPr>
          <w:b/>
          <w:smallCaps/>
        </w:rPr>
        <w:t xml:space="preserve"> </w:t>
      </w:r>
      <w:bookmarkStart w:id="0" w:name="_GoBack"/>
      <w:bookmarkEnd w:id="0"/>
      <w:r w:rsidR="008B348D">
        <w:rPr>
          <w:b/>
          <w:smallCaps/>
        </w:rPr>
        <w:t>Mass</w:t>
      </w:r>
    </w:p>
    <w:p w:rsidR="005E1DA9" w:rsidRPr="0076195C" w:rsidRDefault="005E1DA9">
      <w:pPr>
        <w:pStyle w:val="Header"/>
        <w:tabs>
          <w:tab w:val="clear" w:pos="4320"/>
          <w:tab w:val="clear" w:pos="8640"/>
        </w:tabs>
        <w:rPr>
          <w:smallCaps/>
        </w:rPr>
      </w:pPr>
    </w:p>
    <w:p w:rsidR="005E1DA9" w:rsidRPr="0076195C" w:rsidRDefault="005E1DA9">
      <w:pPr>
        <w:pStyle w:val="Header"/>
        <w:tabs>
          <w:tab w:val="clear" w:pos="4320"/>
          <w:tab w:val="clear" w:pos="8640"/>
        </w:tabs>
        <w:rPr>
          <w:smallCaps/>
        </w:rPr>
      </w:pPr>
    </w:p>
    <w:p w:rsidR="005E1DA9" w:rsidRPr="0076195C" w:rsidRDefault="005E1DA9">
      <w:pPr>
        <w:rPr>
          <w:iCs/>
        </w:rPr>
      </w:pPr>
      <w:r>
        <w:rPr>
          <w:i/>
          <w:iCs/>
        </w:rPr>
        <w:t>The First Lesson.</w:t>
      </w:r>
      <w:r w:rsidR="0076195C">
        <w:rPr>
          <w:i/>
          <w:iCs/>
        </w:rPr>
        <w:t xml:space="preserve"> </w:t>
      </w:r>
      <w:r>
        <w:rPr>
          <w:i/>
          <w:iCs/>
        </w:rPr>
        <w:t>The Reader begins</w:t>
      </w:r>
    </w:p>
    <w:p w:rsidR="005E1DA9" w:rsidRPr="00C61EC4" w:rsidRDefault="005E1DA9">
      <w:pPr>
        <w:pStyle w:val="Heading2"/>
        <w:rPr>
          <w:b w:val="0"/>
        </w:rPr>
      </w:pPr>
      <w:r>
        <w:t xml:space="preserve">A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from the First Letter of Peter</w:t>
      </w:r>
    </w:p>
    <w:p w:rsidR="005E1DA9" w:rsidRDefault="005E1DA9">
      <w:pPr>
        <w:autoSpaceDE w:val="0"/>
        <w:autoSpaceDN w:val="0"/>
        <w:adjustRightInd w:val="0"/>
      </w:pPr>
      <w:r>
        <w:t>Humble yourselves therefore under the mighty hand of God, that in due time he may exalt you.</w:t>
      </w:r>
      <w:r w:rsidR="0076195C">
        <w:t xml:space="preserve"> </w:t>
      </w:r>
      <w:r>
        <w:t>Cast all your anxieties on him, for he cares about you.</w:t>
      </w:r>
      <w:r w:rsidR="0076195C">
        <w:t xml:space="preserve"> </w:t>
      </w:r>
      <w:r>
        <w:t>Be sober, be watchful.</w:t>
      </w:r>
      <w:r w:rsidR="0076195C">
        <w:t xml:space="preserve"> </w:t>
      </w:r>
      <w:r>
        <w:t>Your adversary the devil prowls around like a roaring lion, seeking some one to devour.</w:t>
      </w:r>
      <w:r w:rsidR="0076195C">
        <w:t xml:space="preserve"> </w:t>
      </w:r>
      <w:r>
        <w:t>Resist him, firm in your faith, knowing that the same experience of suffering is required of your brotherhood throughout the world.</w:t>
      </w:r>
      <w:r w:rsidR="0076195C">
        <w:t xml:space="preserve"> </w:t>
      </w:r>
      <w:r>
        <w:t>And after you have suffered a little while, the God of all grace, who has called you to his eternal glory in Christ, will himself restore, establish, and strengthen you.</w:t>
      </w:r>
    </w:p>
    <w:p w:rsidR="005E1DA9" w:rsidRDefault="005E1DA9">
      <w:r>
        <w:rPr>
          <w:i/>
          <w:iCs/>
        </w:rPr>
        <w:t>The Reader concludes</w:t>
      </w:r>
      <w:r>
        <w:tab/>
        <w:t>The Word of the Lord.</w:t>
      </w:r>
    </w:p>
    <w:p w:rsidR="005E1DA9" w:rsidRDefault="005E1DA9">
      <w:pPr>
        <w:rPr>
          <w:sz w:val="40"/>
        </w:rPr>
      </w:pPr>
    </w:p>
    <w:p w:rsidR="005E1DA9" w:rsidRDefault="005E1DA9">
      <w:pPr>
        <w:rPr>
          <w:sz w:val="40"/>
        </w:rPr>
      </w:pPr>
    </w:p>
    <w:p w:rsidR="00560136" w:rsidRDefault="00560136">
      <w:pPr>
        <w:rPr>
          <w:b/>
          <w:bCs/>
        </w:rPr>
      </w:pPr>
      <w:r>
        <w:rPr>
          <w:b/>
          <w:bCs/>
        </w:rPr>
        <w:br w:type="page"/>
      </w:r>
    </w:p>
    <w:p w:rsidR="005E1DA9" w:rsidRPr="00C61EC4" w:rsidRDefault="005E1DA9">
      <w:pPr>
        <w:rPr>
          <w:bCs/>
        </w:rPr>
      </w:pPr>
      <w:r>
        <w:rPr>
          <w:b/>
          <w:bCs/>
        </w:rPr>
        <w:lastRenderedPageBreak/>
        <w:t>Psalm 91: 9</w:t>
      </w:r>
      <w:r w:rsidR="00560136">
        <w:rPr>
          <w:b/>
          <w:bCs/>
        </w:rPr>
        <w:t>–</w:t>
      </w:r>
      <w:r>
        <w:rPr>
          <w:b/>
          <w:bCs/>
        </w:rPr>
        <w:t>16</w:t>
      </w:r>
    </w:p>
    <w:p w:rsidR="008B348D" w:rsidRPr="00C61EC4" w:rsidRDefault="008B348D" w:rsidP="008B348D">
      <w:pPr>
        <w:suppressAutoHyphens/>
        <w:rPr>
          <w:iCs/>
          <w:szCs w:val="44"/>
        </w:rPr>
      </w:pPr>
      <w:r w:rsidRPr="003A6DAC">
        <w:rPr>
          <w:i/>
          <w:iCs/>
          <w:szCs w:val="44"/>
        </w:rPr>
        <w:t>At Said Mass the Reader says</w:t>
      </w:r>
      <w:r w:rsidRPr="003A6DAC">
        <w:rPr>
          <w:i/>
          <w:iCs/>
          <w:szCs w:val="44"/>
        </w:rPr>
        <w:tab/>
      </w:r>
    </w:p>
    <w:p w:rsidR="008B348D" w:rsidRPr="003A6DAC" w:rsidRDefault="008B348D" w:rsidP="008B348D">
      <w:pPr>
        <w:suppressAutoHyphens/>
        <w:rPr>
          <w:spacing w:val="-2"/>
          <w:szCs w:val="44"/>
        </w:rPr>
      </w:pPr>
      <w:r w:rsidRPr="003A6DAC">
        <w:rPr>
          <w:szCs w:val="44"/>
        </w:rPr>
        <w:t xml:space="preserve">Please join me in reading Psalm </w:t>
      </w:r>
      <w:r>
        <w:rPr>
          <w:szCs w:val="44"/>
        </w:rPr>
        <w:t>91</w:t>
      </w:r>
      <w:r w:rsidRPr="003A6DAC">
        <w:rPr>
          <w:szCs w:val="44"/>
        </w:rPr>
        <w:t xml:space="preserve">, verses </w:t>
      </w:r>
      <w:r>
        <w:rPr>
          <w:szCs w:val="44"/>
        </w:rPr>
        <w:t>9</w:t>
      </w:r>
      <w:r w:rsidRPr="003A6DAC">
        <w:rPr>
          <w:szCs w:val="44"/>
        </w:rPr>
        <w:t xml:space="preserve"> through 1</w:t>
      </w:r>
      <w:r>
        <w:rPr>
          <w:szCs w:val="44"/>
        </w:rPr>
        <w:t>6</w:t>
      </w:r>
      <w:r w:rsidRPr="003A6DAC">
        <w:rPr>
          <w:szCs w:val="44"/>
        </w:rPr>
        <w:t>, found in the red Prayer Book</w:t>
      </w:r>
      <w:r w:rsidR="0076195C">
        <w:rPr>
          <w:szCs w:val="44"/>
        </w:rPr>
        <w:t xml:space="preserve"> </w:t>
      </w:r>
      <w:r w:rsidRPr="003A6DAC">
        <w:rPr>
          <w:szCs w:val="44"/>
        </w:rPr>
        <w:t xml:space="preserve">on page </w:t>
      </w:r>
      <w:r>
        <w:rPr>
          <w:szCs w:val="44"/>
        </w:rPr>
        <w:t>720</w:t>
      </w:r>
      <w:r w:rsidRPr="003A6DAC">
        <w:rPr>
          <w:szCs w:val="44"/>
        </w:rPr>
        <w:t>.</w:t>
      </w:r>
    </w:p>
    <w:p w:rsidR="008B348D" w:rsidRPr="00C61EC4" w:rsidRDefault="0076195C" w:rsidP="008B348D">
      <w:pPr>
        <w:suppressAutoHyphens/>
        <w:ind w:left="2880" w:hanging="2880"/>
        <w:rPr>
          <w:iCs/>
          <w:szCs w:val="44"/>
        </w:rPr>
      </w:pPr>
      <w:r>
        <w:rPr>
          <w:i/>
          <w:iCs/>
          <w:szCs w:val="44"/>
        </w:rPr>
        <w:t>(</w:t>
      </w:r>
      <w:r w:rsidR="008B348D" w:rsidRPr="003A6DAC">
        <w:rPr>
          <w:i/>
          <w:iCs/>
          <w:szCs w:val="44"/>
        </w:rPr>
        <w:t xml:space="preserve">The Reader repeats the above information </w:t>
      </w:r>
      <w:r>
        <w:rPr>
          <w:i/>
          <w:iCs/>
          <w:szCs w:val="44"/>
        </w:rPr>
        <w:t>as needed</w:t>
      </w:r>
      <w:r w:rsidR="008B348D" w:rsidRPr="003A6DAC">
        <w:rPr>
          <w:i/>
          <w:iCs/>
          <w:szCs w:val="44"/>
        </w:rPr>
        <w:t>.</w:t>
      </w:r>
      <w:r>
        <w:rPr>
          <w:i/>
          <w:iCs/>
          <w:szCs w:val="44"/>
        </w:rPr>
        <w:t>)</w:t>
      </w:r>
    </w:p>
    <w:p w:rsidR="008B348D" w:rsidRPr="00C61EC4" w:rsidRDefault="008B348D" w:rsidP="008B348D">
      <w:pPr>
        <w:suppressAutoHyphens/>
        <w:ind w:left="2880" w:hanging="2880"/>
        <w:rPr>
          <w:iCs/>
          <w:szCs w:val="44"/>
        </w:rPr>
      </w:pPr>
    </w:p>
    <w:p w:rsidR="008B348D" w:rsidRPr="00C61EC4" w:rsidRDefault="008B348D" w:rsidP="008B348D">
      <w:pPr>
        <w:suppressAutoHyphens/>
        <w:rPr>
          <w:iCs/>
          <w:szCs w:val="44"/>
        </w:rPr>
      </w:pPr>
      <w:r w:rsidRPr="003A6DAC">
        <w:rPr>
          <w:i/>
          <w:iCs/>
          <w:szCs w:val="44"/>
        </w:rPr>
        <w:t>At Sung Mass the Reader says</w:t>
      </w:r>
      <w:r w:rsidRPr="003A6DAC">
        <w:rPr>
          <w:i/>
          <w:iCs/>
          <w:szCs w:val="44"/>
        </w:rPr>
        <w:tab/>
      </w:r>
    </w:p>
    <w:p w:rsidR="008B348D" w:rsidRPr="00C61EC4" w:rsidRDefault="008B348D" w:rsidP="008B348D">
      <w:pPr>
        <w:suppressAutoHyphens/>
        <w:rPr>
          <w:szCs w:val="44"/>
        </w:rPr>
      </w:pPr>
      <w:r w:rsidRPr="003A6DAC">
        <w:rPr>
          <w:szCs w:val="44"/>
        </w:rPr>
        <w:t xml:space="preserve">Please join me in reading Psalm </w:t>
      </w:r>
      <w:r>
        <w:rPr>
          <w:szCs w:val="44"/>
        </w:rPr>
        <w:t>91</w:t>
      </w:r>
      <w:r w:rsidRPr="003A6DAC">
        <w:rPr>
          <w:szCs w:val="44"/>
        </w:rPr>
        <w:t xml:space="preserve"> </w:t>
      </w:r>
      <w:r w:rsidR="00560136">
        <w:rPr>
          <w:szCs w:val="44"/>
        </w:rPr>
        <w:t xml:space="preserve">as </w:t>
      </w:r>
      <w:r w:rsidRPr="003A6DAC">
        <w:rPr>
          <w:szCs w:val="44"/>
        </w:rPr>
        <w:t xml:space="preserve">found in the </w:t>
      </w:r>
      <w:r w:rsidR="00560136">
        <w:rPr>
          <w:szCs w:val="44"/>
        </w:rPr>
        <w:t xml:space="preserve">service </w:t>
      </w:r>
      <w:r w:rsidRPr="003A6DAC">
        <w:rPr>
          <w:szCs w:val="44"/>
        </w:rPr>
        <w:t>bulletin.</w:t>
      </w:r>
    </w:p>
    <w:p w:rsidR="00621750" w:rsidRPr="00C61EC4" w:rsidRDefault="00621750" w:rsidP="008B348D">
      <w:pPr>
        <w:suppressAutoHyphens/>
        <w:rPr>
          <w:spacing w:val="-2"/>
          <w:szCs w:val="44"/>
        </w:rPr>
      </w:pPr>
    </w:p>
    <w:p w:rsidR="005E1DA9" w:rsidRDefault="0076195C">
      <w:r>
        <w:t xml:space="preserve">9 </w:t>
      </w:r>
      <w:r w:rsidR="005E1DA9">
        <w:t xml:space="preserve"> </w:t>
      </w:r>
      <w:r w:rsidR="005E1DA9">
        <w:tab/>
        <w:t xml:space="preserve">Because you have made the </w:t>
      </w:r>
      <w:r w:rsidR="005E1DA9">
        <w:rPr>
          <w:rFonts w:eastAsia="Arial Unicode MS" w:cs="Arial Unicode MS"/>
          <w:smallCaps/>
        </w:rPr>
        <w:t>Lord</w:t>
      </w:r>
      <w:r w:rsidR="005E1DA9">
        <w:rPr>
          <w:rFonts w:eastAsia="Arial Unicode MS" w:cs="Arial Unicode MS"/>
        </w:rPr>
        <w:t xml:space="preserve"> </w:t>
      </w:r>
      <w:r w:rsidR="005E1DA9">
        <w:t>your refuge, *</w:t>
      </w:r>
    </w:p>
    <w:p w:rsidR="005E1DA9" w:rsidRDefault="005E1DA9">
      <w:r>
        <w:t xml:space="preserve"> </w:t>
      </w:r>
      <w:r>
        <w:tab/>
        <w:t xml:space="preserve">  and the Most High your habitation,</w:t>
      </w:r>
    </w:p>
    <w:p w:rsidR="005E1DA9" w:rsidRDefault="005E1DA9"/>
    <w:p w:rsidR="005E1DA9" w:rsidRDefault="0076195C">
      <w:r>
        <w:t xml:space="preserve">10 </w:t>
      </w:r>
      <w:r w:rsidR="005E1DA9">
        <w:t xml:space="preserve"> </w:t>
      </w:r>
      <w:r w:rsidR="005E1DA9">
        <w:tab/>
        <w:t>There shall no evil happen to you, *</w:t>
      </w:r>
    </w:p>
    <w:p w:rsidR="005E1DA9" w:rsidRDefault="005E1DA9">
      <w:pPr>
        <w:ind w:firstLine="720"/>
      </w:pPr>
      <w:r>
        <w:t xml:space="preserve">  neither shall any plague come near your dwelling.</w:t>
      </w:r>
    </w:p>
    <w:p w:rsidR="008B348D" w:rsidRDefault="008B348D"/>
    <w:p w:rsidR="005E1DA9" w:rsidRDefault="0076195C">
      <w:r>
        <w:t xml:space="preserve">11 </w:t>
      </w:r>
      <w:r w:rsidR="005E1DA9">
        <w:t xml:space="preserve"> </w:t>
      </w:r>
      <w:r w:rsidR="005E1DA9">
        <w:tab/>
        <w:t>For he shall give his angels charge over you, *</w:t>
      </w:r>
    </w:p>
    <w:p w:rsidR="005E1DA9" w:rsidRDefault="005E1DA9">
      <w:pPr>
        <w:ind w:firstLine="720"/>
      </w:pPr>
      <w:r>
        <w:t xml:space="preserve">  to keep you in all your ways.</w:t>
      </w:r>
    </w:p>
    <w:p w:rsidR="005E1DA9" w:rsidRDefault="005E1DA9"/>
    <w:p w:rsidR="005E1DA9" w:rsidRDefault="0076195C">
      <w:r>
        <w:t xml:space="preserve">12 </w:t>
      </w:r>
      <w:r w:rsidR="005E1DA9">
        <w:t xml:space="preserve"> </w:t>
      </w:r>
      <w:r w:rsidR="005E1DA9">
        <w:tab/>
        <w:t>They shall bear you in their hands, *</w:t>
      </w:r>
    </w:p>
    <w:p w:rsidR="005E1DA9" w:rsidRDefault="005E1DA9">
      <w:r>
        <w:t xml:space="preserve"> </w:t>
      </w:r>
      <w:r>
        <w:tab/>
        <w:t xml:space="preserve">  lest you dash your foot against a stone.</w:t>
      </w:r>
    </w:p>
    <w:p w:rsidR="005E1DA9" w:rsidRDefault="005E1DA9"/>
    <w:p w:rsidR="005E1DA9" w:rsidRDefault="0076195C">
      <w:r>
        <w:t xml:space="preserve">13 </w:t>
      </w:r>
      <w:r w:rsidR="005E1DA9">
        <w:t xml:space="preserve"> </w:t>
      </w:r>
      <w:r w:rsidR="005E1DA9">
        <w:tab/>
        <w:t>You shall tread upon the lion and the adder; *</w:t>
      </w:r>
    </w:p>
    <w:p w:rsidR="005E1DA9" w:rsidRDefault="005E1DA9">
      <w:pPr>
        <w:ind w:firstLine="720"/>
      </w:pPr>
      <w:r>
        <w:t xml:space="preserve">  you shall trample the young lion and the serpent </w:t>
      </w:r>
    </w:p>
    <w:p w:rsidR="005E1DA9" w:rsidRDefault="005E1DA9">
      <w:pPr>
        <w:ind w:left="2160" w:firstLine="720"/>
      </w:pPr>
      <w:r>
        <w:t>under your feet.</w:t>
      </w:r>
    </w:p>
    <w:p w:rsidR="00621750" w:rsidRDefault="00621750" w:rsidP="00621750"/>
    <w:p w:rsidR="005E1DA9" w:rsidRDefault="0076195C">
      <w:r>
        <w:lastRenderedPageBreak/>
        <w:t xml:space="preserve">14 </w:t>
      </w:r>
      <w:r w:rsidR="005E1DA9">
        <w:t xml:space="preserve"> </w:t>
      </w:r>
      <w:r w:rsidR="005E1DA9">
        <w:tab/>
        <w:t>Because he is bound to me in love,</w:t>
      </w:r>
    </w:p>
    <w:p w:rsidR="005E1DA9" w:rsidRDefault="005E1DA9">
      <w:pPr>
        <w:ind w:firstLine="720"/>
      </w:pPr>
      <w:r>
        <w:t>therefore will I deliver him; *</w:t>
      </w:r>
    </w:p>
    <w:p w:rsidR="005E1DA9" w:rsidRDefault="005E1DA9">
      <w:pPr>
        <w:ind w:firstLine="720"/>
      </w:pPr>
      <w:r>
        <w:t xml:space="preserve">  I will protect him, because he knows my Name.</w:t>
      </w:r>
    </w:p>
    <w:p w:rsidR="005E1DA9" w:rsidRDefault="005E1DA9"/>
    <w:p w:rsidR="005E1DA9" w:rsidRDefault="0076195C">
      <w:r>
        <w:t xml:space="preserve">15 </w:t>
      </w:r>
      <w:r w:rsidR="005E1DA9">
        <w:t xml:space="preserve"> </w:t>
      </w:r>
      <w:r w:rsidR="005E1DA9">
        <w:tab/>
        <w:t>He shall call upon me, and I will answer him; *</w:t>
      </w:r>
    </w:p>
    <w:p w:rsidR="005E1DA9" w:rsidRDefault="005E1DA9">
      <w:r>
        <w:t xml:space="preserve"> </w:t>
      </w:r>
      <w:r>
        <w:tab/>
        <w:t xml:space="preserve">  I am with him in trouble;</w:t>
      </w:r>
    </w:p>
    <w:p w:rsidR="005E1DA9" w:rsidRDefault="005E1DA9">
      <w:r>
        <w:t xml:space="preserve"> </w:t>
      </w:r>
      <w:r>
        <w:tab/>
        <w:t xml:space="preserve">  I will rescue him and bring him to honor.</w:t>
      </w:r>
    </w:p>
    <w:p w:rsidR="005E1DA9" w:rsidRDefault="005E1DA9"/>
    <w:p w:rsidR="005E1DA9" w:rsidRDefault="0076195C">
      <w:r>
        <w:t xml:space="preserve">16 </w:t>
      </w:r>
      <w:r w:rsidR="005E1DA9">
        <w:t xml:space="preserve"> </w:t>
      </w:r>
      <w:r w:rsidR="005E1DA9">
        <w:tab/>
        <w:t>With long life will I satisfy him, *</w:t>
      </w:r>
    </w:p>
    <w:p w:rsidR="005E1DA9" w:rsidRDefault="005E1DA9">
      <w:pPr>
        <w:pStyle w:val="Header"/>
        <w:tabs>
          <w:tab w:val="clear" w:pos="4320"/>
          <w:tab w:val="clear" w:pos="8640"/>
        </w:tabs>
      </w:pPr>
      <w:r>
        <w:t xml:space="preserve"> </w:t>
      </w:r>
      <w:r>
        <w:tab/>
        <w:t xml:space="preserve">  and show him my salvation.</w:t>
      </w:r>
    </w:p>
    <w:p w:rsidR="005E1DA9" w:rsidRDefault="005E1DA9"/>
    <w:p w:rsidR="0076195C" w:rsidRDefault="0076195C">
      <w:r>
        <w:rPr>
          <w:i/>
        </w:rPr>
        <w:t>The Reader says</w:t>
      </w:r>
    </w:p>
    <w:p w:rsidR="0076195C" w:rsidRPr="0076195C" w:rsidRDefault="0076195C">
      <w:r>
        <w:t>Please stand for the Gospel.</w:t>
      </w:r>
    </w:p>
    <w:p w:rsidR="005E1DA9" w:rsidRPr="00621750" w:rsidRDefault="005E1DA9"/>
    <w:p w:rsidR="00AD484F" w:rsidRPr="00621750" w:rsidRDefault="00AD484F" w:rsidP="00AD484F">
      <w:pPr>
        <w:rPr>
          <w:spacing w:val="-2"/>
        </w:rPr>
      </w:pPr>
    </w:p>
    <w:p w:rsidR="00560136" w:rsidRDefault="00560136" w:rsidP="00560136">
      <w:pPr>
        <w:suppressAutoHyphens/>
        <w:rPr>
          <w:b/>
          <w:spacing w:val="-2"/>
          <w:szCs w:val="20"/>
        </w:rPr>
      </w:pPr>
      <w:r>
        <w:rPr>
          <w:b/>
          <w:spacing w:val="-2"/>
        </w:rPr>
        <w:t>The Gospel Acclamation</w:t>
      </w:r>
    </w:p>
    <w:p w:rsidR="005E1DA9" w:rsidRDefault="0076195C">
      <w:pPr>
        <w:pStyle w:val="BlockText"/>
        <w:ind w:left="0"/>
        <w:jc w:val="left"/>
        <w:rPr>
          <w:i/>
          <w:sz w:val="44"/>
        </w:rPr>
      </w:pPr>
      <w:r>
        <w:rPr>
          <w:i/>
          <w:sz w:val="44"/>
        </w:rPr>
        <w:t>The Reader</w:t>
      </w:r>
      <w:r w:rsidR="005E1DA9">
        <w:rPr>
          <w:i/>
          <w:sz w:val="44"/>
        </w:rPr>
        <w:t xml:space="preserve"> leads the appointed acclamation.</w:t>
      </w:r>
    </w:p>
    <w:p w:rsidR="005E1DA9" w:rsidRDefault="005E1DA9">
      <w:pPr>
        <w:suppressAutoHyphens/>
        <w:rPr>
          <w:spacing w:val="-2"/>
        </w:rPr>
      </w:pPr>
      <w:r>
        <w:rPr>
          <w:i/>
          <w:iCs/>
          <w:spacing w:val="-2"/>
        </w:rPr>
        <w:t>Reader</w:t>
      </w:r>
      <w:r>
        <w:rPr>
          <w:spacing w:val="-2"/>
        </w:rPr>
        <w:tab/>
      </w:r>
      <w:r>
        <w:rPr>
          <w:spacing w:val="-2"/>
        </w:rPr>
        <w:tab/>
        <w:t>Alleluia.</w:t>
      </w:r>
    </w:p>
    <w:p w:rsidR="005E1DA9" w:rsidRDefault="005E1DA9">
      <w:pPr>
        <w:suppressAutoHyphens/>
        <w:rPr>
          <w:spacing w:val="-2"/>
        </w:rPr>
      </w:pPr>
      <w:r>
        <w:rPr>
          <w:i/>
          <w:iCs/>
          <w:spacing w:val="-2"/>
        </w:rPr>
        <w:t>People</w:t>
      </w:r>
      <w:r>
        <w:rPr>
          <w:spacing w:val="-2"/>
        </w:rPr>
        <w:tab/>
      </w:r>
      <w:r>
        <w:rPr>
          <w:spacing w:val="-2"/>
        </w:rPr>
        <w:tab/>
        <w:t>Alleluia.</w:t>
      </w:r>
    </w:p>
    <w:p w:rsidR="005E1DA9" w:rsidRDefault="005E1DA9">
      <w:r>
        <w:rPr>
          <w:i/>
          <w:spacing w:val="-2"/>
        </w:rPr>
        <w:t>Reader</w:t>
      </w:r>
      <w:r>
        <w:rPr>
          <w:i/>
          <w:spacing w:val="-2"/>
        </w:rPr>
        <w:tab/>
      </w:r>
      <w:r>
        <w:rPr>
          <w:i/>
          <w:spacing w:val="-2"/>
        </w:rPr>
        <w:tab/>
      </w:r>
      <w:r>
        <w:t>Blessed are the poor in spirit, *</w:t>
      </w:r>
    </w:p>
    <w:p w:rsidR="005E1DA9" w:rsidRDefault="005E1DA9">
      <w:pPr>
        <w:ind w:left="1440" w:firstLine="720"/>
        <w:rPr>
          <w:iCs/>
          <w:spacing w:val="-2"/>
        </w:rPr>
      </w:pPr>
      <w:r>
        <w:t xml:space="preserve">  for theirs is the kingdom of heaven.</w:t>
      </w:r>
    </w:p>
    <w:p w:rsidR="005E1DA9" w:rsidRDefault="005E1DA9">
      <w:pPr>
        <w:suppressAutoHyphens/>
        <w:rPr>
          <w:spacing w:val="-2"/>
        </w:rPr>
      </w:pPr>
      <w:r>
        <w:rPr>
          <w:i/>
          <w:iCs/>
          <w:spacing w:val="-2"/>
        </w:rPr>
        <w:t>People</w:t>
      </w:r>
      <w:r>
        <w:rPr>
          <w:spacing w:val="-2"/>
        </w:rPr>
        <w:tab/>
      </w:r>
      <w:r>
        <w:rPr>
          <w:spacing w:val="-2"/>
        </w:rPr>
        <w:tab/>
        <w:t>Alleluia.</w:t>
      </w:r>
    </w:p>
    <w:p w:rsidR="005E1DA9" w:rsidRDefault="005E1DA9">
      <w:pPr>
        <w:suppressAutoHyphens/>
        <w:rPr>
          <w:spacing w:val="-2"/>
        </w:rPr>
      </w:pPr>
    </w:p>
    <w:p w:rsidR="005E1DA9" w:rsidRPr="00C61EC4" w:rsidRDefault="0076195C">
      <w:pPr>
        <w:suppressAutoHyphens/>
        <w:rPr>
          <w:spacing w:val="-2"/>
        </w:rPr>
      </w:pPr>
      <w:r>
        <w:rPr>
          <w:i/>
          <w:spacing w:val="-2"/>
        </w:rPr>
        <w:t>The Reader returns to his or her seat.</w:t>
      </w:r>
    </w:p>
    <w:p w:rsidR="0076195C" w:rsidRPr="00C61EC4" w:rsidRDefault="0076195C">
      <w:pPr>
        <w:suppressAutoHyphens/>
        <w:rPr>
          <w:spacing w:val="-2"/>
        </w:rPr>
      </w:pPr>
    </w:p>
    <w:p w:rsidR="0076195C" w:rsidRPr="00C61EC4" w:rsidRDefault="0076195C">
      <w:pPr>
        <w:suppressAutoHyphens/>
        <w:rPr>
          <w:spacing w:val="-2"/>
        </w:rPr>
      </w:pPr>
    </w:p>
    <w:p w:rsidR="005E1DA9" w:rsidRPr="0076195C" w:rsidRDefault="005E1DA9">
      <w:pPr>
        <w:pStyle w:val="Heading2"/>
        <w:autoSpaceDE w:val="0"/>
        <w:autoSpaceDN w:val="0"/>
        <w:adjustRightInd w:val="0"/>
        <w:rPr>
          <w:b w:val="0"/>
        </w:rPr>
      </w:pPr>
      <w:r>
        <w:lastRenderedPageBreak/>
        <w:t>The Holy Gospel</w:t>
      </w:r>
    </w:p>
    <w:p w:rsidR="005E1DA9" w:rsidRDefault="005E1DA9">
      <w:pPr>
        <w:autoSpaceDE w:val="0"/>
        <w:autoSpaceDN w:val="0"/>
        <w:adjustRightInd w:val="0"/>
      </w:pPr>
      <w:r>
        <w:rPr>
          <w:i/>
          <w:iCs/>
        </w:rPr>
        <w:t>The Minister says</w:t>
      </w:r>
      <w:r>
        <w:rPr>
          <w:i/>
          <w:iCs/>
        </w:rPr>
        <w:tab/>
      </w:r>
      <w:r>
        <w:rPr>
          <w:i/>
          <w:iCs/>
        </w:rPr>
        <w:tab/>
      </w:r>
      <w:r>
        <w:t>The Lord be with you.</w:t>
      </w:r>
    </w:p>
    <w:p w:rsidR="005E1DA9" w:rsidRDefault="005E1DA9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People</w:t>
      </w:r>
      <w:r>
        <w:tab/>
      </w:r>
      <w:r>
        <w:tab/>
      </w:r>
      <w:r>
        <w:tab/>
      </w:r>
      <w:r>
        <w:tab/>
        <w:t>And also with you.</w:t>
      </w:r>
    </w:p>
    <w:p w:rsidR="005E1DA9" w:rsidRDefault="005E1DA9">
      <w:pPr>
        <w:autoSpaceDE w:val="0"/>
        <w:autoSpaceDN w:val="0"/>
        <w:adjustRightInd w:val="0"/>
        <w:ind w:left="3600" w:hanging="3600"/>
        <w:rPr>
          <w:i/>
          <w:iCs/>
        </w:rPr>
      </w:pPr>
      <w:r>
        <w:rPr>
          <w:i/>
          <w:iCs/>
        </w:rPr>
        <w:t>Minister</w:t>
      </w:r>
      <w:r>
        <w:rPr>
          <w:i/>
          <w:iCs/>
        </w:rPr>
        <w:tab/>
      </w:r>
      <w:r>
        <w:sym w:font="Wingdings" w:char="F058"/>
      </w:r>
      <w:r>
        <w:t xml:space="preserve"> The Holy Gospel of our Lord Jesus Christ according to Mark.</w:t>
      </w:r>
    </w:p>
    <w:p w:rsidR="005E1DA9" w:rsidRDefault="005E1DA9">
      <w:r>
        <w:rPr>
          <w:i/>
          <w:iCs/>
        </w:rPr>
        <w:t>People</w:t>
      </w:r>
      <w:r>
        <w:rPr>
          <w:i/>
          <w:iCs/>
        </w:rPr>
        <w:tab/>
      </w:r>
      <w:r>
        <w:tab/>
      </w:r>
      <w:r>
        <w:tab/>
      </w:r>
      <w:r>
        <w:tab/>
        <w:t>Glory to you, Lord Christ.</w:t>
      </w:r>
    </w:p>
    <w:p w:rsidR="005E1DA9" w:rsidRDefault="005E1DA9">
      <w:r>
        <w:t>As Jesus was setting out on his journey, a man ran up and knelt before him, and asked him, “Good Teacher, what must I do to inherit eternal life?”</w:t>
      </w:r>
      <w:r w:rsidR="0076195C">
        <w:t xml:space="preserve"> </w:t>
      </w:r>
      <w:r>
        <w:t>And Jesus said to him, “Why do you call me good?</w:t>
      </w:r>
      <w:r w:rsidR="0076195C">
        <w:t xml:space="preserve"> </w:t>
      </w:r>
      <w:r>
        <w:t>No one is good but God alone.</w:t>
      </w:r>
      <w:r w:rsidR="0076195C">
        <w:t xml:space="preserve"> </w:t>
      </w:r>
      <w:r>
        <w:t>You know the commandments: ‘Do not kill, Do not commit adultery, Do not steal, Do not bear false witness, Do not defraud, Honor your father and mother.’</w:t>
      </w:r>
      <w:r w:rsidR="00560136">
        <w:t xml:space="preserve"> </w:t>
      </w:r>
      <w:r>
        <w:t>”</w:t>
      </w:r>
      <w:r w:rsidR="0076195C">
        <w:t xml:space="preserve"> </w:t>
      </w:r>
      <w:r>
        <w:t>And he said to him, “Teacher, all these I have observed from my youth.”</w:t>
      </w:r>
      <w:r w:rsidR="0076195C">
        <w:t xml:space="preserve"> </w:t>
      </w:r>
      <w:r>
        <w:t>And Jesus looking upon him loved him, and said to him, “You lack one thing; go, sell what you have, and give to the poor, and you will have treasure in heaven; and come, follow me.”</w:t>
      </w:r>
    </w:p>
    <w:p w:rsidR="005E1DA9" w:rsidRDefault="008B348D" w:rsidP="008B348D">
      <w:pPr>
        <w:autoSpaceDE w:val="0"/>
        <w:autoSpaceDN w:val="0"/>
        <w:adjustRightInd w:val="0"/>
      </w:pPr>
      <w:r>
        <w:rPr>
          <w:i/>
          <w:iCs/>
        </w:rPr>
        <w:t>The Minister says</w:t>
      </w:r>
      <w:r w:rsidR="005E1DA9">
        <w:rPr>
          <w:i/>
          <w:iCs/>
        </w:rPr>
        <w:tab/>
      </w:r>
      <w:r w:rsidR="005E1DA9">
        <w:tab/>
        <w:t>The Gospel of the Lord.</w:t>
      </w:r>
    </w:p>
    <w:sectPr w:rsidR="005E1DA9" w:rsidSect="00CE4FE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707" w:rsidRDefault="006A6707">
      <w:r>
        <w:separator/>
      </w:r>
    </w:p>
  </w:endnote>
  <w:endnote w:type="continuationSeparator" w:id="0">
    <w:p w:rsidR="006A6707" w:rsidRDefault="006A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FE3" w:rsidRDefault="005E1DA9">
    <w:pPr>
      <w:pStyle w:val="Footer"/>
      <w:rPr>
        <w:smallCaps/>
        <w:sz w:val="24"/>
      </w:rPr>
    </w:pPr>
    <w:r>
      <w:rPr>
        <w:smallCaps/>
        <w:sz w:val="24"/>
      </w:rPr>
      <w:t>January 17, Antony</w:t>
    </w:r>
    <w:r w:rsidR="00560136">
      <w:rPr>
        <w:smallCaps/>
        <w:sz w:val="24"/>
      </w:rPr>
      <w:t>, Abbot in Egypt, 356</w:t>
    </w:r>
    <w:r w:rsidR="0076195C">
      <w:rPr>
        <w:smallCaps/>
        <w:sz w:val="24"/>
      </w:rPr>
      <w:t>:</w:t>
    </w:r>
    <w:r w:rsidR="00C57A67">
      <w:rPr>
        <w:smallCaps/>
        <w:sz w:val="24"/>
      </w:rPr>
      <w:t xml:space="preserve"> Mass</w:t>
    </w:r>
  </w:p>
  <w:p w:rsidR="005E1DA9" w:rsidRDefault="005E1DA9">
    <w:pPr>
      <w:pStyle w:val="Footer"/>
      <w:rPr>
        <w:sz w:val="24"/>
      </w:rPr>
    </w:pPr>
    <w:r>
      <w:rPr>
        <w:smallCaps/>
        <w:sz w:val="24"/>
      </w:rPr>
      <w:t>1 Peter 5:6</w:t>
    </w:r>
    <w:r w:rsidR="00560136">
      <w:rPr>
        <w:smallCaps/>
        <w:sz w:val="24"/>
      </w:rPr>
      <w:t>–</w:t>
    </w:r>
    <w:r>
      <w:rPr>
        <w:smallCaps/>
        <w:sz w:val="24"/>
      </w:rPr>
      <w:t>10</w:t>
    </w:r>
    <w:r w:rsidR="00560136">
      <w:rPr>
        <w:smallCaps/>
        <w:sz w:val="24"/>
      </w:rPr>
      <w:t xml:space="preserve">; </w:t>
    </w:r>
    <w:r>
      <w:rPr>
        <w:smallCaps/>
        <w:sz w:val="24"/>
      </w:rPr>
      <w:t>Psalm 91:9</w:t>
    </w:r>
    <w:r w:rsidR="00560136">
      <w:rPr>
        <w:smallCaps/>
        <w:sz w:val="24"/>
      </w:rPr>
      <w:t>–</w:t>
    </w:r>
    <w:r>
      <w:rPr>
        <w:smallCaps/>
        <w:sz w:val="24"/>
      </w:rPr>
      <w:t>16</w:t>
    </w:r>
    <w:r w:rsidR="00560136">
      <w:rPr>
        <w:smallCaps/>
        <w:sz w:val="24"/>
      </w:rPr>
      <w:t xml:space="preserve">; </w:t>
    </w:r>
    <w:r>
      <w:rPr>
        <w:smallCaps/>
        <w:sz w:val="24"/>
      </w:rPr>
      <w:t>Mark 10:17</w:t>
    </w:r>
    <w:r w:rsidR="00560136">
      <w:rPr>
        <w:smallCaps/>
        <w:sz w:val="24"/>
      </w:rPr>
      <w:t>–</w:t>
    </w:r>
    <w:r>
      <w:rPr>
        <w:smallCaps/>
        <w:sz w:val="24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707" w:rsidRDefault="006A6707">
      <w:r>
        <w:separator/>
      </w:r>
    </w:p>
  </w:footnote>
  <w:footnote w:type="continuationSeparator" w:id="0">
    <w:p w:rsidR="006A6707" w:rsidRDefault="006A6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48D"/>
    <w:rsid w:val="00232554"/>
    <w:rsid w:val="00560136"/>
    <w:rsid w:val="005963D6"/>
    <w:rsid w:val="005E1DA9"/>
    <w:rsid w:val="00621750"/>
    <w:rsid w:val="00632196"/>
    <w:rsid w:val="006A6707"/>
    <w:rsid w:val="00744AED"/>
    <w:rsid w:val="0076195C"/>
    <w:rsid w:val="008B348D"/>
    <w:rsid w:val="00AD484F"/>
    <w:rsid w:val="00C57A67"/>
    <w:rsid w:val="00C61EC4"/>
    <w:rsid w:val="00CE4FE3"/>
    <w:rsid w:val="00E12439"/>
    <w:rsid w:val="00E6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D6591E2"/>
  <w15:docId w15:val="{72484AB5-33BC-4E64-A2D4-54F4C88C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3D6"/>
    <w:rPr>
      <w:rFonts w:ascii="Garamond" w:hAnsi="Garamond"/>
      <w:sz w:val="44"/>
      <w:szCs w:val="24"/>
    </w:rPr>
  </w:style>
  <w:style w:type="paragraph" w:styleId="Heading1">
    <w:name w:val="heading 1"/>
    <w:basedOn w:val="Normal"/>
    <w:next w:val="Normal"/>
    <w:qFormat/>
    <w:rsid w:val="005963D6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5963D6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963D6"/>
  </w:style>
  <w:style w:type="paragraph" w:styleId="Header">
    <w:name w:val="header"/>
    <w:basedOn w:val="Normal"/>
    <w:rsid w:val="005963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63D6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5963D6"/>
    <w:pPr>
      <w:ind w:left="720" w:right="720"/>
      <w:jc w:val="both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ead\Application%20Data\Microsoft\Templates\Weekday%20Ma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Weekday Mass</Template>
  <TotalTime>11</TotalTime>
  <Pages>4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NTH #DAY IN #: # PRAYER</vt:lpstr>
    </vt:vector>
  </TitlesOfParts>
  <Company>St. Mary the Virgin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NTH #DAY IN #: # PRAYER</dc:title>
  <dc:creator>mmead</dc:creator>
  <cp:lastModifiedBy>Stephen Gerth</cp:lastModifiedBy>
  <cp:revision>8</cp:revision>
  <cp:lastPrinted>2013-01-15T19:45:00Z</cp:lastPrinted>
  <dcterms:created xsi:type="dcterms:W3CDTF">2013-01-07T22:30:00Z</dcterms:created>
  <dcterms:modified xsi:type="dcterms:W3CDTF">2016-01-18T12:54:00Z</dcterms:modified>
</cp:coreProperties>
</file>