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A1" w:rsidRDefault="009628A1">
      <w:pPr>
        <w:rPr>
          <w:b/>
          <w:bCs/>
          <w:smallCaps/>
        </w:rPr>
      </w:pPr>
      <w:r>
        <w:rPr>
          <w:b/>
          <w:smallCaps/>
        </w:rPr>
        <w:t xml:space="preserve">December 28, </w:t>
      </w:r>
      <w:r w:rsidR="004A393E">
        <w:rPr>
          <w:b/>
          <w:smallCaps/>
        </w:rPr>
        <w:t xml:space="preserve">The </w:t>
      </w:r>
      <w:r>
        <w:rPr>
          <w:b/>
          <w:smallCaps/>
        </w:rPr>
        <w:t>Holy Innocents</w:t>
      </w:r>
      <w:r w:rsidR="00393586">
        <w:rPr>
          <w:b/>
          <w:smallCaps/>
        </w:rPr>
        <w:t>: Mass</w:t>
      </w:r>
    </w:p>
    <w:p w:rsidR="009628A1" w:rsidRDefault="009628A1">
      <w:pPr>
        <w:rPr>
          <w:smallCaps/>
        </w:rPr>
      </w:pPr>
    </w:p>
    <w:p w:rsidR="009628A1" w:rsidRPr="004A393E" w:rsidRDefault="00B1447F">
      <w:pPr>
        <w:pStyle w:val="Header"/>
        <w:tabs>
          <w:tab w:val="clear" w:pos="4320"/>
          <w:tab w:val="clear" w:pos="8640"/>
        </w:tabs>
        <w:rPr>
          <w:b/>
          <w:i/>
        </w:rPr>
      </w:pPr>
      <w:r w:rsidRPr="004A393E">
        <w:rPr>
          <w:b/>
          <w:i/>
        </w:rPr>
        <w:t xml:space="preserve">Pronunciation note for the first reading: “Ramah” is pronounced </w:t>
      </w:r>
      <w:r w:rsidR="00755A99" w:rsidRPr="004A393E">
        <w:rPr>
          <w:b/>
        </w:rPr>
        <w:t>RAY-mu</w:t>
      </w:r>
      <w:r w:rsidRPr="004A393E">
        <w:rPr>
          <w:b/>
        </w:rPr>
        <w:t>h</w:t>
      </w:r>
      <w:r w:rsidRPr="004A393E">
        <w:rPr>
          <w:b/>
          <w:i/>
        </w:rPr>
        <w:t>.</w:t>
      </w:r>
    </w:p>
    <w:p w:rsidR="00B1447F" w:rsidRDefault="00B1447F">
      <w:pPr>
        <w:pStyle w:val="Header"/>
        <w:tabs>
          <w:tab w:val="clear" w:pos="4320"/>
          <w:tab w:val="clear" w:pos="8640"/>
        </w:tabs>
        <w:rPr>
          <w:smallCaps/>
        </w:rPr>
      </w:pPr>
    </w:p>
    <w:p w:rsidR="00B1447F" w:rsidRDefault="00B1447F">
      <w:pPr>
        <w:pStyle w:val="Header"/>
        <w:tabs>
          <w:tab w:val="clear" w:pos="4320"/>
          <w:tab w:val="clear" w:pos="8640"/>
        </w:tabs>
        <w:rPr>
          <w:smallCaps/>
        </w:rPr>
      </w:pPr>
    </w:p>
    <w:p w:rsidR="009628A1" w:rsidRDefault="009628A1">
      <w:pPr>
        <w:rPr>
          <w:i/>
          <w:iCs/>
        </w:rPr>
      </w:pPr>
      <w:r>
        <w:rPr>
          <w:i/>
          <w:iCs/>
        </w:rPr>
        <w:t>The First Lesson.</w:t>
      </w:r>
      <w:r w:rsidR="004A393E">
        <w:rPr>
          <w:i/>
          <w:iCs/>
        </w:rPr>
        <w:t xml:space="preserve"> </w:t>
      </w:r>
      <w:r>
        <w:rPr>
          <w:i/>
          <w:iCs/>
        </w:rPr>
        <w:t>The Reader begins</w:t>
      </w:r>
    </w:p>
    <w:p w:rsidR="009628A1" w:rsidRDefault="009628A1">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rsidR="009628A1" w:rsidRDefault="009628A1">
      <w:r>
        <w:t xml:space="preserve">Thus says the </w:t>
      </w:r>
      <w:r>
        <w:rPr>
          <w:smallCaps/>
        </w:rPr>
        <w:t>Lord</w:t>
      </w:r>
      <w:r>
        <w:t>: “A voice is heard in Ramah, lamentation and bitter weeping.</w:t>
      </w:r>
      <w:r w:rsidR="004A393E">
        <w:t xml:space="preserve"> </w:t>
      </w:r>
      <w:r>
        <w:t>Rachel is weeping for her children; she refuses to be comforted for her children, because they are not.”</w:t>
      </w:r>
      <w:r w:rsidR="004A393E">
        <w:t xml:space="preserve"> </w:t>
      </w:r>
      <w:r>
        <w:t xml:space="preserve">Thus says the </w:t>
      </w:r>
      <w:r>
        <w:rPr>
          <w:smallCaps/>
        </w:rPr>
        <w:t>Lord</w:t>
      </w:r>
      <w:r>
        <w:t xml:space="preserve">: “Keep your voice from weeping, and your eyes from tears; for your work shall be rewarded, says the </w:t>
      </w:r>
      <w:r>
        <w:rPr>
          <w:smallCaps/>
        </w:rPr>
        <w:t>Lord</w:t>
      </w:r>
      <w:r>
        <w:t>, and they shall come back from the land of the enemy.</w:t>
      </w:r>
      <w:r w:rsidR="004A393E">
        <w:t xml:space="preserve"> </w:t>
      </w:r>
      <w:r>
        <w:t xml:space="preserve">There is hope for your future, says the </w:t>
      </w:r>
      <w:r>
        <w:rPr>
          <w:smallCaps/>
        </w:rPr>
        <w:t>Lord</w:t>
      </w:r>
      <w:r>
        <w:t>, and your children shall come back to their own country.”</w:t>
      </w:r>
    </w:p>
    <w:p w:rsidR="009628A1" w:rsidRDefault="009628A1">
      <w:r>
        <w:rPr>
          <w:i/>
          <w:iCs/>
        </w:rPr>
        <w:t>The Reader concludes</w:t>
      </w:r>
      <w:r>
        <w:tab/>
        <w:t>The Word of the Lord.</w:t>
      </w:r>
    </w:p>
    <w:p w:rsidR="009628A1" w:rsidRDefault="009628A1">
      <w:bookmarkStart w:id="0" w:name="_GoBack"/>
      <w:bookmarkEnd w:id="0"/>
    </w:p>
    <w:p w:rsidR="009628A1" w:rsidRDefault="009628A1"/>
    <w:p w:rsidR="009628A1" w:rsidRDefault="00BA0F75">
      <w:pPr>
        <w:rPr>
          <w:b/>
          <w:bCs/>
        </w:rPr>
      </w:pPr>
      <w:r>
        <w:rPr>
          <w:b/>
          <w:bCs/>
        </w:rPr>
        <w:br w:type="page"/>
      </w:r>
      <w:r w:rsidR="009628A1">
        <w:rPr>
          <w:b/>
          <w:bCs/>
        </w:rPr>
        <w:lastRenderedPageBreak/>
        <w:t>Psalm 124</w:t>
      </w:r>
    </w:p>
    <w:p w:rsidR="00393586" w:rsidRPr="00811327" w:rsidRDefault="00393586" w:rsidP="00393586">
      <w:pPr>
        <w:suppressAutoHyphens/>
        <w:rPr>
          <w:i/>
          <w:iCs/>
          <w:szCs w:val="44"/>
        </w:rPr>
      </w:pPr>
      <w:r>
        <w:rPr>
          <w:i/>
          <w:iCs/>
          <w:szCs w:val="44"/>
        </w:rPr>
        <w:t>At Said Mass t</w:t>
      </w:r>
      <w:r w:rsidR="00877B87">
        <w:rPr>
          <w:i/>
          <w:iCs/>
          <w:szCs w:val="44"/>
        </w:rPr>
        <w:t>he Reader says</w:t>
      </w:r>
      <w:r w:rsidRPr="00811327">
        <w:rPr>
          <w:i/>
          <w:iCs/>
          <w:szCs w:val="44"/>
        </w:rPr>
        <w:t xml:space="preserve"> </w:t>
      </w:r>
      <w:r w:rsidRPr="00811327">
        <w:rPr>
          <w:i/>
          <w:iCs/>
          <w:szCs w:val="44"/>
        </w:rPr>
        <w:tab/>
      </w:r>
    </w:p>
    <w:p w:rsidR="00393586" w:rsidRPr="00811327" w:rsidRDefault="00393586" w:rsidP="00393586">
      <w:pPr>
        <w:suppressAutoHyphens/>
        <w:rPr>
          <w:spacing w:val="-2"/>
          <w:szCs w:val="44"/>
        </w:rPr>
      </w:pPr>
      <w:r w:rsidRPr="00811327">
        <w:rPr>
          <w:szCs w:val="44"/>
        </w:rPr>
        <w:t xml:space="preserve">Please join me in reading Psalm </w:t>
      </w:r>
      <w:r>
        <w:rPr>
          <w:szCs w:val="44"/>
        </w:rPr>
        <w:t>124,</w:t>
      </w:r>
      <w:r w:rsidR="00EA5E84">
        <w:rPr>
          <w:szCs w:val="44"/>
        </w:rPr>
        <w:t xml:space="preserve"> </w:t>
      </w:r>
      <w:r w:rsidRPr="00811327">
        <w:rPr>
          <w:szCs w:val="44"/>
        </w:rPr>
        <w:t xml:space="preserve">found in the red Prayer Book on page </w:t>
      </w:r>
      <w:r>
        <w:rPr>
          <w:szCs w:val="44"/>
        </w:rPr>
        <w:t>781</w:t>
      </w:r>
      <w:r w:rsidRPr="00811327">
        <w:rPr>
          <w:szCs w:val="44"/>
        </w:rPr>
        <w:t>.</w:t>
      </w:r>
    </w:p>
    <w:p w:rsidR="00393586" w:rsidRDefault="00EA5E84" w:rsidP="00393586">
      <w:pPr>
        <w:suppressAutoHyphens/>
        <w:ind w:left="2880" w:hanging="2880"/>
        <w:rPr>
          <w:i/>
          <w:iCs/>
          <w:szCs w:val="44"/>
        </w:rPr>
      </w:pPr>
      <w:r>
        <w:rPr>
          <w:i/>
          <w:iCs/>
          <w:szCs w:val="44"/>
        </w:rPr>
        <w:t>(</w:t>
      </w:r>
      <w:r w:rsidR="00393586" w:rsidRPr="00811327">
        <w:rPr>
          <w:i/>
          <w:iCs/>
          <w:szCs w:val="44"/>
        </w:rPr>
        <w:t xml:space="preserve">The Reader repeats the above information </w:t>
      </w:r>
      <w:r>
        <w:rPr>
          <w:i/>
          <w:iCs/>
          <w:szCs w:val="44"/>
        </w:rPr>
        <w:t>as needed</w:t>
      </w:r>
      <w:r w:rsidR="00393586" w:rsidRPr="00811327">
        <w:rPr>
          <w:i/>
          <w:iCs/>
          <w:szCs w:val="44"/>
        </w:rPr>
        <w:t>.</w:t>
      </w:r>
      <w:r>
        <w:rPr>
          <w:i/>
          <w:iCs/>
          <w:szCs w:val="44"/>
        </w:rPr>
        <w:t>)</w:t>
      </w:r>
    </w:p>
    <w:p w:rsidR="00393586" w:rsidRPr="00EA5E84" w:rsidRDefault="00393586" w:rsidP="00393586">
      <w:pPr>
        <w:suppressAutoHyphens/>
        <w:ind w:left="2880" w:hanging="2880"/>
        <w:rPr>
          <w:iCs/>
          <w:szCs w:val="44"/>
        </w:rPr>
      </w:pPr>
    </w:p>
    <w:p w:rsidR="00393586" w:rsidRPr="00811327" w:rsidRDefault="00393586" w:rsidP="00393586">
      <w:pPr>
        <w:suppressAutoHyphens/>
        <w:rPr>
          <w:i/>
          <w:iCs/>
          <w:szCs w:val="44"/>
        </w:rPr>
      </w:pPr>
      <w:r>
        <w:rPr>
          <w:i/>
          <w:iCs/>
          <w:szCs w:val="44"/>
        </w:rPr>
        <w:t>At Sung Mass t</w:t>
      </w:r>
      <w:r w:rsidR="00877B87">
        <w:rPr>
          <w:i/>
          <w:iCs/>
          <w:szCs w:val="44"/>
        </w:rPr>
        <w:t>he Reader says</w:t>
      </w:r>
      <w:r w:rsidRPr="00811327">
        <w:rPr>
          <w:i/>
          <w:iCs/>
          <w:szCs w:val="44"/>
        </w:rPr>
        <w:t xml:space="preserve"> </w:t>
      </w:r>
      <w:r w:rsidRPr="00811327">
        <w:rPr>
          <w:i/>
          <w:iCs/>
          <w:szCs w:val="44"/>
        </w:rPr>
        <w:tab/>
      </w:r>
    </w:p>
    <w:p w:rsidR="00393586" w:rsidRPr="00811327" w:rsidRDefault="00393586" w:rsidP="00393586">
      <w:pPr>
        <w:suppressAutoHyphens/>
        <w:rPr>
          <w:spacing w:val="-2"/>
          <w:szCs w:val="44"/>
        </w:rPr>
      </w:pPr>
      <w:r w:rsidRPr="00811327">
        <w:rPr>
          <w:szCs w:val="44"/>
        </w:rPr>
        <w:t xml:space="preserve">Please join me in reading Psalm </w:t>
      </w:r>
      <w:r>
        <w:rPr>
          <w:szCs w:val="44"/>
        </w:rPr>
        <w:t xml:space="preserve">124 </w:t>
      </w:r>
      <w:r w:rsidR="00EA5E84">
        <w:rPr>
          <w:szCs w:val="44"/>
        </w:rPr>
        <w:t xml:space="preserve">as </w:t>
      </w:r>
      <w:r w:rsidRPr="00811327">
        <w:rPr>
          <w:szCs w:val="44"/>
        </w:rPr>
        <w:t xml:space="preserve">found in the </w:t>
      </w:r>
      <w:r w:rsidR="00EA5E84">
        <w:rPr>
          <w:szCs w:val="44"/>
        </w:rPr>
        <w:t xml:space="preserve">service </w:t>
      </w:r>
      <w:r>
        <w:rPr>
          <w:szCs w:val="44"/>
        </w:rPr>
        <w:t>bulletin</w:t>
      </w:r>
      <w:r w:rsidRPr="00811327">
        <w:rPr>
          <w:szCs w:val="44"/>
        </w:rPr>
        <w:t>.</w:t>
      </w:r>
    </w:p>
    <w:p w:rsidR="00393586" w:rsidRPr="00EA5E84" w:rsidRDefault="00393586" w:rsidP="00393586">
      <w:pPr>
        <w:suppressAutoHyphens/>
        <w:ind w:left="2880" w:hanging="2880"/>
        <w:rPr>
          <w:iCs/>
          <w:szCs w:val="44"/>
        </w:rPr>
      </w:pPr>
    </w:p>
    <w:p w:rsidR="009628A1" w:rsidRDefault="009628A1">
      <w:r>
        <w:t xml:space="preserve">1 </w:t>
      </w:r>
      <w:r>
        <w:tab/>
        <w:t xml:space="preserve">If the </w:t>
      </w:r>
      <w:r>
        <w:rPr>
          <w:rFonts w:eastAsia="Arial Unicode MS" w:cs="Arial Unicode MS"/>
          <w:smallCaps/>
        </w:rPr>
        <w:t>Lord</w:t>
      </w:r>
      <w:r>
        <w:rPr>
          <w:rFonts w:eastAsia="Arial Unicode MS" w:cs="Arial Unicode MS"/>
        </w:rPr>
        <w:t xml:space="preserve"> </w:t>
      </w:r>
      <w:r>
        <w:t>had not been on our side, *</w:t>
      </w:r>
    </w:p>
    <w:p w:rsidR="009628A1" w:rsidRDefault="009628A1">
      <w:r>
        <w:t xml:space="preserve"> </w:t>
      </w:r>
      <w:r>
        <w:tab/>
      </w:r>
      <w:r w:rsidR="004A393E">
        <w:t xml:space="preserve">  </w:t>
      </w:r>
      <w:r>
        <w:t>let Israel now say;</w:t>
      </w:r>
    </w:p>
    <w:p w:rsidR="009628A1" w:rsidRDefault="009628A1">
      <w:r>
        <w:t xml:space="preserve"> </w:t>
      </w:r>
    </w:p>
    <w:p w:rsidR="009628A1" w:rsidRDefault="009628A1">
      <w:r>
        <w:t xml:space="preserve">2 </w:t>
      </w:r>
      <w:r>
        <w:tab/>
        <w:t xml:space="preserve">If the </w:t>
      </w:r>
      <w:r>
        <w:rPr>
          <w:rFonts w:eastAsia="Arial Unicode MS" w:cs="Arial Unicode MS"/>
          <w:smallCaps/>
        </w:rPr>
        <w:t>Lord</w:t>
      </w:r>
      <w:r>
        <w:rPr>
          <w:rFonts w:eastAsia="Arial Unicode MS" w:cs="Arial Unicode MS"/>
        </w:rPr>
        <w:t xml:space="preserve"> </w:t>
      </w:r>
      <w:r>
        <w:t>had not been on our side, *</w:t>
      </w:r>
    </w:p>
    <w:p w:rsidR="009628A1" w:rsidRDefault="009628A1">
      <w:r>
        <w:t xml:space="preserve"> </w:t>
      </w:r>
      <w:r>
        <w:tab/>
      </w:r>
      <w:r w:rsidR="004A393E">
        <w:t xml:space="preserve">  </w:t>
      </w:r>
      <w:r>
        <w:t>when enemies rose up against us;</w:t>
      </w:r>
    </w:p>
    <w:p w:rsidR="009628A1" w:rsidRDefault="009628A1">
      <w:r>
        <w:t xml:space="preserve"> </w:t>
      </w:r>
    </w:p>
    <w:p w:rsidR="009628A1" w:rsidRDefault="009628A1">
      <w:r>
        <w:t xml:space="preserve">3 </w:t>
      </w:r>
      <w:r>
        <w:tab/>
        <w:t>Then would they have swallowed us up alive *</w:t>
      </w:r>
    </w:p>
    <w:p w:rsidR="009628A1" w:rsidRDefault="009628A1">
      <w:r>
        <w:t xml:space="preserve"> </w:t>
      </w:r>
      <w:r>
        <w:tab/>
      </w:r>
      <w:r w:rsidR="004A393E">
        <w:t xml:space="preserve">  </w:t>
      </w:r>
      <w:r>
        <w:t>in their fierce anger toward us;</w:t>
      </w:r>
    </w:p>
    <w:p w:rsidR="009628A1" w:rsidRDefault="009628A1">
      <w:r>
        <w:t xml:space="preserve"> </w:t>
      </w:r>
    </w:p>
    <w:p w:rsidR="009628A1" w:rsidRDefault="009628A1">
      <w:r>
        <w:t xml:space="preserve">4 </w:t>
      </w:r>
      <w:r>
        <w:tab/>
        <w:t>Then would the waters have overwhelmed us *</w:t>
      </w:r>
    </w:p>
    <w:p w:rsidR="009628A1" w:rsidRDefault="009628A1">
      <w:r>
        <w:t xml:space="preserve"> </w:t>
      </w:r>
      <w:r>
        <w:tab/>
      </w:r>
      <w:r w:rsidR="004A393E">
        <w:t xml:space="preserve">  </w:t>
      </w:r>
      <w:r>
        <w:t>and the torrent gone over us;</w:t>
      </w:r>
    </w:p>
    <w:p w:rsidR="009628A1" w:rsidRDefault="009628A1">
      <w:r>
        <w:t xml:space="preserve"> </w:t>
      </w:r>
    </w:p>
    <w:p w:rsidR="009628A1" w:rsidRDefault="009628A1">
      <w:r>
        <w:t xml:space="preserve">5 </w:t>
      </w:r>
      <w:r>
        <w:tab/>
        <w:t>Then would the raging waters *</w:t>
      </w:r>
    </w:p>
    <w:p w:rsidR="009628A1" w:rsidRDefault="009628A1">
      <w:r>
        <w:t xml:space="preserve"> </w:t>
      </w:r>
      <w:r>
        <w:tab/>
      </w:r>
      <w:r w:rsidR="004A393E">
        <w:t xml:space="preserve">  </w:t>
      </w:r>
      <w:r>
        <w:t>have gone right over us.</w:t>
      </w:r>
    </w:p>
    <w:p w:rsidR="009628A1" w:rsidRDefault="009628A1">
      <w:r>
        <w:t xml:space="preserve"> </w:t>
      </w:r>
    </w:p>
    <w:p w:rsidR="009628A1" w:rsidRDefault="00393586">
      <w:r>
        <w:br w:type="page"/>
      </w:r>
      <w:r w:rsidR="009628A1">
        <w:lastRenderedPageBreak/>
        <w:t xml:space="preserve">6 </w:t>
      </w:r>
      <w:r w:rsidR="009628A1">
        <w:tab/>
        <w:t xml:space="preserve">Blessed be the </w:t>
      </w:r>
      <w:r w:rsidR="009628A1">
        <w:rPr>
          <w:rFonts w:eastAsia="Arial Unicode MS" w:cs="Arial Unicode MS"/>
          <w:smallCaps/>
        </w:rPr>
        <w:t>Lord</w:t>
      </w:r>
      <w:r w:rsidR="009628A1">
        <w:t>! *</w:t>
      </w:r>
    </w:p>
    <w:p w:rsidR="001C2EB8" w:rsidRDefault="004A393E">
      <w:pPr>
        <w:ind w:firstLine="720"/>
      </w:pPr>
      <w:r>
        <w:t xml:space="preserve">  </w:t>
      </w:r>
      <w:r w:rsidR="009628A1">
        <w:t>he has not given us over to be a prey for their</w:t>
      </w:r>
      <w:r w:rsidR="001C2EB8">
        <w:t xml:space="preserve"> </w:t>
      </w:r>
    </w:p>
    <w:p w:rsidR="009628A1" w:rsidRDefault="009628A1" w:rsidP="001C2EB8">
      <w:pPr>
        <w:ind w:left="2160" w:firstLine="720"/>
      </w:pPr>
      <w:r>
        <w:t>teeth.</w:t>
      </w:r>
    </w:p>
    <w:p w:rsidR="009628A1" w:rsidRDefault="009628A1">
      <w:r>
        <w:t xml:space="preserve"> </w:t>
      </w:r>
    </w:p>
    <w:p w:rsidR="001C2EB8" w:rsidRDefault="009628A1" w:rsidP="001C2EB8">
      <w:pPr>
        <w:ind w:left="720" w:hanging="720"/>
      </w:pPr>
      <w:r>
        <w:t xml:space="preserve">7 </w:t>
      </w:r>
      <w:r>
        <w:tab/>
        <w:t>We have escaped like a bird from the snare of</w:t>
      </w:r>
      <w:r w:rsidR="001C2EB8">
        <w:t xml:space="preserve"> </w:t>
      </w:r>
      <w:r>
        <w:t xml:space="preserve">the </w:t>
      </w:r>
    </w:p>
    <w:p w:rsidR="009628A1" w:rsidRDefault="009628A1" w:rsidP="001C2EB8">
      <w:pPr>
        <w:ind w:left="2160" w:firstLine="720"/>
      </w:pPr>
      <w:r>
        <w:t>fowler; *</w:t>
      </w:r>
    </w:p>
    <w:p w:rsidR="009628A1" w:rsidRDefault="009628A1">
      <w:r>
        <w:t xml:space="preserve"> </w:t>
      </w:r>
      <w:r>
        <w:tab/>
      </w:r>
      <w:r w:rsidR="004A393E">
        <w:t xml:space="preserve">  </w:t>
      </w:r>
      <w:r>
        <w:t>the snare is broken, and we have escaped.</w:t>
      </w:r>
    </w:p>
    <w:p w:rsidR="009628A1" w:rsidRDefault="009628A1">
      <w:r>
        <w:t xml:space="preserve"> </w:t>
      </w:r>
    </w:p>
    <w:p w:rsidR="009628A1" w:rsidRDefault="009628A1">
      <w:r>
        <w:t xml:space="preserve">8 </w:t>
      </w:r>
      <w:r>
        <w:tab/>
        <w:t xml:space="preserve">Our help is in the Name of the </w:t>
      </w:r>
      <w:r>
        <w:rPr>
          <w:rFonts w:eastAsia="Arial Unicode MS" w:cs="Arial Unicode MS"/>
          <w:smallCaps/>
        </w:rPr>
        <w:t>Lord</w:t>
      </w:r>
      <w:r>
        <w:t>, *</w:t>
      </w:r>
    </w:p>
    <w:p w:rsidR="009628A1" w:rsidRDefault="009628A1">
      <w:pPr>
        <w:pStyle w:val="Header"/>
        <w:tabs>
          <w:tab w:val="clear" w:pos="4320"/>
          <w:tab w:val="clear" w:pos="8640"/>
        </w:tabs>
      </w:pPr>
      <w:r>
        <w:t xml:space="preserve"> </w:t>
      </w:r>
      <w:r>
        <w:tab/>
      </w:r>
      <w:r w:rsidR="004A393E">
        <w:t xml:space="preserve">  </w:t>
      </w:r>
      <w:r>
        <w:t>the maker of heaven and earth.</w:t>
      </w:r>
    </w:p>
    <w:p w:rsidR="009628A1" w:rsidRDefault="009628A1"/>
    <w:p w:rsidR="004A393E" w:rsidRDefault="004A393E"/>
    <w:p w:rsidR="009628A1" w:rsidRDefault="009628A1">
      <w:pPr>
        <w:pStyle w:val="Heading1"/>
      </w:pPr>
      <w:r>
        <w:t>The S</w:t>
      </w:r>
      <w:r w:rsidR="00877B87">
        <w:t>econd Lesson.</w:t>
      </w:r>
      <w:r w:rsidR="004A393E">
        <w:t xml:space="preserve"> </w:t>
      </w:r>
      <w:r w:rsidR="00877B87">
        <w:t>The Reader begins</w:t>
      </w:r>
    </w:p>
    <w:p w:rsidR="009628A1" w:rsidRDefault="009628A1">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9628A1" w:rsidRDefault="009628A1">
      <w:pPr>
        <w:pStyle w:val="BodyText"/>
      </w:pPr>
      <w:r>
        <w:t>I saw a new heaven and a new earth; for the first heaven and the first earth had passed away, and the sea was no more.</w:t>
      </w:r>
      <w:r w:rsidR="004A393E">
        <w:t xml:space="preserve"> </w:t>
      </w:r>
      <w:r>
        <w:t>And I saw the holy city, new Jerusalem, coming down out of heaven from God, prepared as a bride adorned for her husband; and I heard a loud voice from the throne saying, “Behold, the dwelling of God is with men.</w:t>
      </w:r>
      <w:r w:rsidR="004A393E">
        <w:t xml:space="preserve"> </w:t>
      </w:r>
      <w:r>
        <w:t>He will dwell with them, and they shall be his people, and God himself will be with them; he will wipe away every tear from their eyes, and death shall be no more, neither shall there be mourning nor crying nor pain any more, for the former things have passed away.”</w:t>
      </w:r>
      <w:r w:rsidR="004A393E">
        <w:t xml:space="preserve"> </w:t>
      </w:r>
      <w:r>
        <w:t xml:space="preserve">And he who sat </w:t>
      </w:r>
      <w:r>
        <w:lastRenderedPageBreak/>
        <w:t>upon the throne said, “Behold, I make all things new.”</w:t>
      </w:r>
      <w:r w:rsidR="004A393E">
        <w:t xml:space="preserve"> </w:t>
      </w:r>
      <w:r>
        <w:t>Also he said, “Write this, for these words are trustworthy and true.”</w:t>
      </w:r>
      <w:r w:rsidR="004A393E">
        <w:t xml:space="preserve"> </w:t>
      </w:r>
      <w:r>
        <w:t>And he said to me, “It is done!</w:t>
      </w:r>
      <w:r w:rsidR="004A393E">
        <w:t xml:space="preserve"> </w:t>
      </w:r>
      <w:r>
        <w:t>I am the Alpha and the Omega, the beginning and the end.</w:t>
      </w:r>
      <w:r w:rsidR="004A393E">
        <w:t xml:space="preserve"> </w:t>
      </w:r>
      <w:r>
        <w:t>To the thirsty I will give from the fountain of the water of life without payment.</w:t>
      </w:r>
      <w:r w:rsidR="004A393E">
        <w:t xml:space="preserve"> </w:t>
      </w:r>
      <w:r>
        <w:t>He who conquers shall have this heritage, and I will be his God and he shall be my son.”</w:t>
      </w:r>
    </w:p>
    <w:p w:rsidR="009628A1" w:rsidRDefault="009628A1">
      <w:r>
        <w:rPr>
          <w:i/>
          <w:iCs/>
        </w:rPr>
        <w:t>The Reader concludes</w:t>
      </w:r>
      <w:r>
        <w:tab/>
        <w:t>The Word of the Lord.</w:t>
      </w:r>
    </w:p>
    <w:p w:rsidR="009628A1" w:rsidRDefault="009628A1"/>
    <w:p w:rsidR="009628A1" w:rsidRPr="00EA5E84" w:rsidRDefault="00EA5E84">
      <w:pPr>
        <w:rPr>
          <w:i/>
        </w:rPr>
      </w:pPr>
      <w:r w:rsidRPr="00EA5E84">
        <w:rPr>
          <w:i/>
        </w:rPr>
        <w:t>The Reader says</w:t>
      </w:r>
    </w:p>
    <w:p w:rsidR="00EA5E84" w:rsidRDefault="00EA5E84">
      <w:r>
        <w:t>Please stand for the Gospel.</w:t>
      </w:r>
    </w:p>
    <w:p w:rsidR="00EA5E84" w:rsidRDefault="00EA5E84"/>
    <w:p w:rsidR="00EA5E84" w:rsidRDefault="00EA5E84"/>
    <w:p w:rsidR="009628A1" w:rsidRDefault="00236FB0">
      <w:pPr>
        <w:pStyle w:val="Heading2"/>
        <w:suppressAutoHyphens/>
        <w:rPr>
          <w:bCs w:val="0"/>
          <w:spacing w:val="-2"/>
        </w:rPr>
      </w:pPr>
      <w:r>
        <w:rPr>
          <w:bCs w:val="0"/>
          <w:spacing w:val="-2"/>
        </w:rPr>
        <w:t>T</w:t>
      </w:r>
      <w:r w:rsidR="009628A1">
        <w:rPr>
          <w:bCs w:val="0"/>
          <w:spacing w:val="-2"/>
        </w:rPr>
        <w:t>he Gospel</w:t>
      </w:r>
      <w:r>
        <w:rPr>
          <w:bCs w:val="0"/>
          <w:spacing w:val="-2"/>
        </w:rPr>
        <w:t xml:space="preserve"> Acclamation</w:t>
      </w:r>
    </w:p>
    <w:p w:rsidR="009628A1" w:rsidRDefault="004A393E">
      <w:pPr>
        <w:pStyle w:val="BlockText"/>
        <w:ind w:left="0"/>
        <w:jc w:val="left"/>
        <w:rPr>
          <w:i/>
          <w:sz w:val="44"/>
        </w:rPr>
      </w:pPr>
      <w:r>
        <w:rPr>
          <w:i/>
          <w:sz w:val="44"/>
        </w:rPr>
        <w:t>The R</w:t>
      </w:r>
      <w:r w:rsidR="009628A1">
        <w:rPr>
          <w:i/>
          <w:sz w:val="44"/>
        </w:rPr>
        <w:t>eader leads the appointed acclamation.</w:t>
      </w:r>
    </w:p>
    <w:p w:rsidR="009628A1" w:rsidRDefault="009628A1">
      <w:pPr>
        <w:suppressAutoHyphens/>
        <w:rPr>
          <w:spacing w:val="-2"/>
        </w:rPr>
      </w:pPr>
      <w:r>
        <w:rPr>
          <w:i/>
          <w:iCs/>
          <w:spacing w:val="-2"/>
        </w:rPr>
        <w:t>Reader</w:t>
      </w:r>
      <w:r>
        <w:rPr>
          <w:spacing w:val="-2"/>
        </w:rPr>
        <w:tab/>
      </w:r>
      <w:r>
        <w:rPr>
          <w:spacing w:val="-2"/>
        </w:rPr>
        <w:tab/>
        <w:t>Alleluia.</w:t>
      </w:r>
    </w:p>
    <w:p w:rsidR="009628A1" w:rsidRDefault="009628A1">
      <w:pPr>
        <w:suppressAutoHyphens/>
        <w:rPr>
          <w:spacing w:val="-2"/>
        </w:rPr>
      </w:pPr>
      <w:r>
        <w:rPr>
          <w:i/>
          <w:iCs/>
          <w:spacing w:val="-2"/>
        </w:rPr>
        <w:t>People</w:t>
      </w:r>
      <w:r>
        <w:rPr>
          <w:spacing w:val="-2"/>
        </w:rPr>
        <w:tab/>
      </w:r>
      <w:r>
        <w:rPr>
          <w:spacing w:val="-2"/>
        </w:rPr>
        <w:tab/>
        <w:t>Alleluia.</w:t>
      </w:r>
    </w:p>
    <w:p w:rsidR="009628A1" w:rsidRDefault="009628A1">
      <w:r>
        <w:rPr>
          <w:i/>
          <w:spacing w:val="-2"/>
        </w:rPr>
        <w:t>Reader</w:t>
      </w:r>
      <w:r>
        <w:rPr>
          <w:i/>
          <w:spacing w:val="-2"/>
        </w:rPr>
        <w:tab/>
      </w:r>
      <w:r>
        <w:rPr>
          <w:i/>
          <w:spacing w:val="-2"/>
        </w:rPr>
        <w:tab/>
      </w:r>
      <w:r w:rsidR="00EA5E84">
        <w:t>We praise you, God;</w:t>
      </w:r>
    </w:p>
    <w:p w:rsidR="009628A1" w:rsidRDefault="009628A1">
      <w:pPr>
        <w:ind w:left="1440" w:firstLine="720"/>
      </w:pPr>
      <w:r>
        <w:t>we acknowledge you as Lord;*</w:t>
      </w:r>
    </w:p>
    <w:p w:rsidR="001C2EB8" w:rsidRDefault="004A393E">
      <w:pPr>
        <w:ind w:left="1440" w:firstLine="720"/>
      </w:pPr>
      <w:r>
        <w:t xml:space="preserve">  </w:t>
      </w:r>
      <w:r w:rsidR="009628A1">
        <w:t>the white-robed army of martyrs praise</w:t>
      </w:r>
      <w:r w:rsidR="001C2EB8">
        <w:t xml:space="preserve"> </w:t>
      </w:r>
    </w:p>
    <w:p w:rsidR="009628A1" w:rsidRDefault="009628A1" w:rsidP="001C2EB8">
      <w:pPr>
        <w:ind w:left="3600" w:firstLine="720"/>
        <w:rPr>
          <w:iCs/>
          <w:spacing w:val="-2"/>
        </w:rPr>
      </w:pPr>
      <w:r>
        <w:t>you.</w:t>
      </w:r>
    </w:p>
    <w:p w:rsidR="009628A1" w:rsidRDefault="009628A1">
      <w:pPr>
        <w:suppressAutoHyphens/>
        <w:rPr>
          <w:spacing w:val="-2"/>
        </w:rPr>
      </w:pPr>
      <w:r>
        <w:rPr>
          <w:i/>
          <w:iCs/>
          <w:spacing w:val="-2"/>
        </w:rPr>
        <w:t>People</w:t>
      </w:r>
      <w:r>
        <w:rPr>
          <w:spacing w:val="-2"/>
        </w:rPr>
        <w:tab/>
      </w:r>
      <w:r>
        <w:rPr>
          <w:spacing w:val="-2"/>
        </w:rPr>
        <w:tab/>
        <w:t>Alleluia.</w:t>
      </w:r>
    </w:p>
    <w:p w:rsidR="009628A1" w:rsidRDefault="009628A1">
      <w:pPr>
        <w:suppressAutoHyphens/>
        <w:rPr>
          <w:spacing w:val="-2"/>
        </w:rPr>
      </w:pPr>
    </w:p>
    <w:p w:rsidR="009628A1" w:rsidRPr="00EA5E84" w:rsidRDefault="00EA5E84">
      <w:pPr>
        <w:suppressAutoHyphens/>
        <w:rPr>
          <w:i/>
          <w:spacing w:val="-2"/>
        </w:rPr>
      </w:pPr>
      <w:r w:rsidRPr="00EA5E84">
        <w:rPr>
          <w:i/>
          <w:spacing w:val="-2"/>
        </w:rPr>
        <w:t>The Reader returns to his or her seat.</w:t>
      </w:r>
    </w:p>
    <w:p w:rsidR="009628A1" w:rsidRDefault="009628A1">
      <w:pPr>
        <w:autoSpaceDE w:val="0"/>
        <w:autoSpaceDN w:val="0"/>
        <w:adjustRightInd w:val="0"/>
        <w:rPr>
          <w:b/>
          <w:bCs/>
        </w:rPr>
      </w:pPr>
      <w:r>
        <w:rPr>
          <w:b/>
          <w:bCs/>
        </w:rPr>
        <w:br w:type="page"/>
        <w:t>The Holy Gospel</w:t>
      </w:r>
    </w:p>
    <w:p w:rsidR="009628A1" w:rsidRDefault="009628A1">
      <w:pPr>
        <w:autoSpaceDE w:val="0"/>
        <w:autoSpaceDN w:val="0"/>
        <w:adjustRightInd w:val="0"/>
      </w:pPr>
      <w:r>
        <w:rPr>
          <w:i/>
          <w:iCs/>
        </w:rPr>
        <w:t>The Minister says</w:t>
      </w:r>
      <w:r>
        <w:rPr>
          <w:i/>
          <w:iCs/>
        </w:rPr>
        <w:tab/>
      </w:r>
      <w:r>
        <w:rPr>
          <w:i/>
          <w:iCs/>
        </w:rPr>
        <w:tab/>
      </w:r>
      <w:r>
        <w:t>The Lord be with you.</w:t>
      </w:r>
    </w:p>
    <w:p w:rsidR="009628A1" w:rsidRDefault="009628A1">
      <w:pPr>
        <w:autoSpaceDE w:val="0"/>
        <w:autoSpaceDN w:val="0"/>
        <w:adjustRightInd w:val="0"/>
        <w:rPr>
          <w:i/>
          <w:iCs/>
        </w:rPr>
      </w:pPr>
      <w:r>
        <w:rPr>
          <w:i/>
          <w:iCs/>
        </w:rPr>
        <w:t>People</w:t>
      </w:r>
      <w:r>
        <w:tab/>
      </w:r>
      <w:r>
        <w:tab/>
      </w:r>
      <w:r>
        <w:tab/>
      </w:r>
      <w:r>
        <w:tab/>
        <w:t>And also with you.</w:t>
      </w:r>
    </w:p>
    <w:p w:rsidR="009628A1" w:rsidRDefault="009628A1">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9628A1" w:rsidRDefault="009628A1">
      <w:r>
        <w:rPr>
          <w:i/>
          <w:iCs/>
        </w:rPr>
        <w:t>People</w:t>
      </w:r>
      <w:r>
        <w:rPr>
          <w:i/>
          <w:iCs/>
        </w:rPr>
        <w:tab/>
      </w:r>
      <w:r>
        <w:tab/>
      </w:r>
      <w:r>
        <w:tab/>
      </w:r>
      <w:r>
        <w:tab/>
        <w:t>Glory to you, Lord Christ.</w:t>
      </w:r>
    </w:p>
    <w:p w:rsidR="009628A1" w:rsidRDefault="009628A1">
      <w:r>
        <w:t xml:space="preserve">When the wise men had departed, behold, an angel of the Lord appeared to Joseph in a dream and said, “Rise, take the child and his mother, and flee to </w:t>
      </w:r>
      <w:smartTag w:uri="urn:schemas-microsoft-com:office:smarttags" w:element="country-region">
        <w:smartTag w:uri="urn:schemas-microsoft-com:office:smarttags" w:element="place">
          <w:r>
            <w:t>Egypt</w:t>
          </w:r>
        </w:smartTag>
      </w:smartTag>
      <w:r>
        <w:t>, and remain there till I tell you; for Herod is about to search for the child, to destroy him.”</w:t>
      </w:r>
      <w:r w:rsidR="004A393E">
        <w:t xml:space="preserve"> </w:t>
      </w:r>
      <w:r>
        <w:t xml:space="preserve">And he rose and took the child and his mother by night, and departed to </w:t>
      </w:r>
      <w:smartTag w:uri="urn:schemas-microsoft-com:office:smarttags" w:element="country-region">
        <w:smartTag w:uri="urn:schemas-microsoft-com:office:smarttags" w:element="place">
          <w:r>
            <w:t>Egypt</w:t>
          </w:r>
        </w:smartTag>
      </w:smartTag>
      <w:r>
        <w:t>, and remained there until the death of Herod.</w:t>
      </w:r>
      <w:r w:rsidR="004A393E">
        <w:t xml:space="preserve"> </w:t>
      </w:r>
      <w:r>
        <w:t xml:space="preserve">This was to fulfill what the Lord had spoken by the prophet, “Out of </w:t>
      </w:r>
      <w:smartTag w:uri="urn:schemas-microsoft-com:office:smarttags" w:element="country-region">
        <w:smartTag w:uri="urn:schemas-microsoft-com:office:smarttags" w:element="place">
          <w:r>
            <w:t>Egypt</w:t>
          </w:r>
        </w:smartTag>
      </w:smartTag>
      <w:r>
        <w:t xml:space="preserve"> have I called my son.”</w:t>
      </w:r>
      <w:r w:rsidR="004A393E">
        <w:t xml:space="preserve"> </w:t>
      </w:r>
      <w:r>
        <w:t xml:space="preserve">Then Herod, when he saw that he had been tricked by the wise men, was in a furious rage, and he sent and killed all the male children in </w:t>
      </w:r>
      <w:smartTag w:uri="urn:schemas-microsoft-com:office:smarttags" w:element="place">
        <w:smartTag w:uri="urn:schemas-microsoft-com:office:smarttags" w:element="City">
          <w:r>
            <w:t>Bethlehem</w:t>
          </w:r>
        </w:smartTag>
      </w:smartTag>
      <w:r>
        <w:t xml:space="preserve"> and in all that region who were two years old or under, according to the time which he had ascertained from the wise men.</w:t>
      </w:r>
      <w:r w:rsidR="004A393E">
        <w:t xml:space="preserve"> </w:t>
      </w:r>
      <w:r>
        <w:t>Then was fulfilled what was spoken by the prophet Jeremiah: “A voice was heard in Ramah, wailing and loud lamentation, Rachel weeping for her children; she refused to be consoled, because they were no more.”</w:t>
      </w:r>
    </w:p>
    <w:p w:rsidR="009628A1" w:rsidRDefault="00877B87" w:rsidP="00877B87">
      <w:pPr>
        <w:autoSpaceDE w:val="0"/>
        <w:autoSpaceDN w:val="0"/>
        <w:adjustRightInd w:val="0"/>
      </w:pPr>
      <w:r>
        <w:rPr>
          <w:i/>
          <w:iCs/>
        </w:rPr>
        <w:t>The Minister says</w:t>
      </w:r>
      <w:r w:rsidR="009628A1">
        <w:rPr>
          <w:i/>
          <w:iCs/>
        </w:rPr>
        <w:tab/>
      </w:r>
      <w:r w:rsidR="009628A1">
        <w:tab/>
        <w:t>The Gospel of the Lord.</w:t>
      </w:r>
    </w:p>
    <w:sectPr w:rsidR="009628A1" w:rsidSect="00CF44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7F" w:rsidRDefault="00B1447F">
      <w:r>
        <w:separator/>
      </w:r>
    </w:p>
  </w:endnote>
  <w:endnote w:type="continuationSeparator" w:id="0">
    <w:p w:rsidR="00B1447F" w:rsidRDefault="00B1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7F" w:rsidRDefault="00063AD8">
    <w:pPr>
      <w:pStyle w:val="Footer"/>
      <w:rPr>
        <w:smallCaps/>
        <w:sz w:val="24"/>
      </w:rPr>
    </w:pPr>
    <w:r>
      <w:rPr>
        <w:smallCaps/>
        <w:sz w:val="24"/>
      </w:rPr>
      <w:t xml:space="preserve">December 28, </w:t>
    </w:r>
    <w:r w:rsidR="00542982">
      <w:rPr>
        <w:smallCaps/>
        <w:sz w:val="24"/>
      </w:rPr>
      <w:t>The Holy Innocents: Mass</w:t>
    </w:r>
  </w:p>
  <w:p w:rsidR="00B1447F" w:rsidRPr="00393586" w:rsidRDefault="00B1447F">
    <w:pPr>
      <w:pStyle w:val="Footer"/>
      <w:rPr>
        <w:smallCaps/>
        <w:sz w:val="24"/>
      </w:rPr>
    </w:pPr>
    <w:r>
      <w:rPr>
        <w:smallCaps/>
        <w:sz w:val="24"/>
      </w:rPr>
      <w:t>Jeremiah 31:15</w:t>
    </w:r>
    <w:r w:rsidR="00E97801">
      <w:rPr>
        <w:smallCaps/>
        <w:sz w:val="24"/>
      </w:rPr>
      <w:t>–</w:t>
    </w:r>
    <w:r>
      <w:rPr>
        <w:smallCaps/>
        <w:sz w:val="24"/>
      </w:rPr>
      <w:t>17</w:t>
    </w:r>
    <w:r w:rsidR="00542982">
      <w:rPr>
        <w:smallCaps/>
        <w:sz w:val="24"/>
      </w:rPr>
      <w:t xml:space="preserve">; </w:t>
    </w:r>
    <w:r>
      <w:rPr>
        <w:smallCaps/>
        <w:sz w:val="24"/>
      </w:rPr>
      <w:t>Psalm 124</w:t>
    </w:r>
    <w:r w:rsidR="00542982">
      <w:rPr>
        <w:smallCaps/>
        <w:sz w:val="24"/>
      </w:rPr>
      <w:t xml:space="preserve">; </w:t>
    </w:r>
    <w:r>
      <w:rPr>
        <w:smallCaps/>
        <w:sz w:val="24"/>
      </w:rPr>
      <w:t>Revelation 21:1</w:t>
    </w:r>
    <w:r w:rsidR="00E97801">
      <w:rPr>
        <w:smallCaps/>
        <w:sz w:val="24"/>
      </w:rPr>
      <w:t>–</w:t>
    </w:r>
    <w:r>
      <w:rPr>
        <w:smallCaps/>
        <w:sz w:val="24"/>
      </w:rPr>
      <w:t>7</w:t>
    </w:r>
    <w:r w:rsidR="00542982">
      <w:rPr>
        <w:smallCaps/>
        <w:sz w:val="24"/>
      </w:rPr>
      <w:t xml:space="preserve">; </w:t>
    </w:r>
    <w:r>
      <w:rPr>
        <w:smallCaps/>
        <w:sz w:val="24"/>
      </w:rPr>
      <w:t>Matthew 2:13</w:t>
    </w:r>
    <w:r w:rsidR="00E97801">
      <w:rPr>
        <w:smallCaps/>
        <w:sz w:val="24"/>
      </w:rPr>
      <w:t>–</w:t>
    </w:r>
    <w:r>
      <w:rPr>
        <w:smallCaps/>
        <w:sz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7F" w:rsidRDefault="00B1447F">
      <w:r>
        <w:separator/>
      </w:r>
    </w:p>
  </w:footnote>
  <w:footnote w:type="continuationSeparator" w:id="0">
    <w:p w:rsidR="00B1447F" w:rsidRDefault="00B1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86"/>
    <w:rsid w:val="00063AD8"/>
    <w:rsid w:val="001C2EB8"/>
    <w:rsid w:val="00236FB0"/>
    <w:rsid w:val="00393586"/>
    <w:rsid w:val="003D6D5B"/>
    <w:rsid w:val="004A393E"/>
    <w:rsid w:val="004D2C4C"/>
    <w:rsid w:val="00542982"/>
    <w:rsid w:val="006933B5"/>
    <w:rsid w:val="00755A99"/>
    <w:rsid w:val="007F70B7"/>
    <w:rsid w:val="00837ADA"/>
    <w:rsid w:val="00877B87"/>
    <w:rsid w:val="009628A1"/>
    <w:rsid w:val="00B1447F"/>
    <w:rsid w:val="00BA0F75"/>
    <w:rsid w:val="00C225EA"/>
    <w:rsid w:val="00CF4419"/>
    <w:rsid w:val="00CF64E8"/>
    <w:rsid w:val="00E97801"/>
    <w:rsid w:val="00EA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98B6919-3BF4-4612-AA81-EF4685D1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E8"/>
    <w:rPr>
      <w:rFonts w:ascii="Garamond" w:hAnsi="Garamond"/>
      <w:sz w:val="44"/>
      <w:szCs w:val="24"/>
    </w:rPr>
  </w:style>
  <w:style w:type="paragraph" w:styleId="Heading1">
    <w:name w:val="heading 1"/>
    <w:basedOn w:val="Normal"/>
    <w:next w:val="Normal"/>
    <w:qFormat/>
    <w:rsid w:val="00CF64E8"/>
    <w:pPr>
      <w:keepNext/>
      <w:outlineLvl w:val="0"/>
    </w:pPr>
    <w:rPr>
      <w:i/>
      <w:iCs/>
    </w:rPr>
  </w:style>
  <w:style w:type="paragraph" w:styleId="Heading2">
    <w:name w:val="heading 2"/>
    <w:basedOn w:val="Normal"/>
    <w:next w:val="Normal"/>
    <w:qFormat/>
    <w:rsid w:val="00CF64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64E8"/>
  </w:style>
  <w:style w:type="paragraph" w:styleId="Header">
    <w:name w:val="header"/>
    <w:basedOn w:val="Normal"/>
    <w:rsid w:val="00CF64E8"/>
    <w:pPr>
      <w:tabs>
        <w:tab w:val="center" w:pos="4320"/>
        <w:tab w:val="right" w:pos="8640"/>
      </w:tabs>
    </w:pPr>
  </w:style>
  <w:style w:type="paragraph" w:styleId="Footer">
    <w:name w:val="footer"/>
    <w:basedOn w:val="Normal"/>
    <w:rsid w:val="00CF64E8"/>
    <w:pPr>
      <w:tabs>
        <w:tab w:val="center" w:pos="4320"/>
        <w:tab w:val="right" w:pos="8640"/>
      </w:tabs>
    </w:pPr>
  </w:style>
  <w:style w:type="paragraph" w:styleId="BlockText">
    <w:name w:val="Block Text"/>
    <w:basedOn w:val="Normal"/>
    <w:rsid w:val="00CF64E8"/>
    <w:pPr>
      <w:ind w:left="720" w:right="720"/>
      <w:jc w:val="both"/>
    </w:pPr>
    <w:rPr>
      <w:sz w:val="24"/>
      <w:szCs w:val="20"/>
    </w:rPr>
  </w:style>
  <w:style w:type="paragraph" w:styleId="BalloonText">
    <w:name w:val="Balloon Text"/>
    <w:basedOn w:val="Normal"/>
    <w:link w:val="BalloonTextChar"/>
    <w:rsid w:val="007F70B7"/>
    <w:rPr>
      <w:rFonts w:ascii="Tahoma" w:hAnsi="Tahoma" w:cs="Tahoma"/>
      <w:sz w:val="16"/>
      <w:szCs w:val="16"/>
    </w:rPr>
  </w:style>
  <w:style w:type="character" w:customStyle="1" w:styleId="BalloonTextChar">
    <w:name w:val="Balloon Text Char"/>
    <w:basedOn w:val="DefaultParagraphFont"/>
    <w:link w:val="BalloonText"/>
    <w:rsid w:val="007F7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8</TotalTime>
  <Pages>5</Pages>
  <Words>1005</Words>
  <Characters>3257</Characters>
  <Application>Microsoft Office Word</Application>
  <DocSecurity>0</DocSecurity>
  <Lines>465</Lines>
  <Paragraphs>532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2015-12-01T13:00:00Z</cp:lastPrinted>
  <dcterms:created xsi:type="dcterms:W3CDTF">2011-10-16T19:50:00Z</dcterms:created>
  <dcterms:modified xsi:type="dcterms:W3CDTF">2015-12-01T13:00:00Z</dcterms:modified>
</cp:coreProperties>
</file>