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24" w:rsidRPr="009745C5" w:rsidRDefault="00F0404E">
      <w:pPr>
        <w:autoSpaceDE w:val="0"/>
        <w:autoSpaceDN w:val="0"/>
        <w:adjustRightInd w:val="0"/>
        <w:rPr>
          <w:smallCaps/>
          <w:sz w:val="44"/>
        </w:rPr>
      </w:pPr>
      <w:bookmarkStart w:id="0" w:name="_GoBack"/>
      <w:bookmarkEnd w:id="0"/>
      <w:r>
        <w:rPr>
          <w:b/>
          <w:smallCaps/>
          <w:sz w:val="44"/>
        </w:rPr>
        <w:t xml:space="preserve">January 10: </w:t>
      </w:r>
      <w:r w:rsidR="00B84C24">
        <w:rPr>
          <w:b/>
          <w:smallCaps/>
          <w:sz w:val="44"/>
        </w:rPr>
        <w:t>Mass</w:t>
      </w:r>
    </w:p>
    <w:p w:rsidR="00B84C24" w:rsidRPr="009745C5" w:rsidRDefault="00B84C24">
      <w:pPr>
        <w:autoSpaceDE w:val="0"/>
        <w:autoSpaceDN w:val="0"/>
        <w:adjustRightInd w:val="0"/>
        <w:rPr>
          <w:sz w:val="44"/>
          <w:szCs w:val="24"/>
        </w:rPr>
      </w:pPr>
    </w:p>
    <w:p w:rsidR="00F0404E" w:rsidRPr="009745C5" w:rsidRDefault="00F0404E">
      <w:pPr>
        <w:autoSpaceDE w:val="0"/>
        <w:autoSpaceDN w:val="0"/>
        <w:adjustRightInd w:val="0"/>
        <w:rPr>
          <w:sz w:val="44"/>
          <w:szCs w:val="24"/>
        </w:rPr>
      </w:pPr>
    </w:p>
    <w:p w:rsidR="00B84C24" w:rsidRDefault="00B84C24">
      <w:pPr>
        <w:autoSpaceDE w:val="0"/>
        <w:autoSpaceDN w:val="0"/>
        <w:adjustRightInd w:val="0"/>
        <w:rPr>
          <w:sz w:val="44"/>
          <w:szCs w:val="24"/>
        </w:rPr>
      </w:pPr>
      <w:r>
        <w:rPr>
          <w:i/>
          <w:iCs/>
          <w:sz w:val="44"/>
        </w:rPr>
        <w:t>The First Lesson.</w:t>
      </w:r>
      <w:r w:rsidR="009745C5">
        <w:rPr>
          <w:i/>
          <w:iCs/>
          <w:sz w:val="44"/>
        </w:rPr>
        <w:t xml:space="preserve"> </w:t>
      </w:r>
      <w:r>
        <w:rPr>
          <w:i/>
          <w:iCs/>
          <w:sz w:val="44"/>
        </w:rPr>
        <w:t>The Reader begins</w:t>
      </w:r>
    </w:p>
    <w:p w:rsidR="00B84C24" w:rsidRDefault="00B84C24">
      <w:pPr>
        <w:rPr>
          <w:sz w:val="44"/>
          <w:szCs w:val="24"/>
        </w:rPr>
      </w:pPr>
      <w:r>
        <w:rPr>
          <w:b/>
          <w:sz w:val="44"/>
        </w:rPr>
        <w:t xml:space="preserve">A </w:t>
      </w:r>
      <w:smartTag w:uri="urn:schemas-microsoft-com:office:smarttags" w:element="place">
        <w:smartTag w:uri="urn:schemas-microsoft-com:office:smarttags" w:element="City">
          <w:r>
            <w:rPr>
              <w:b/>
              <w:sz w:val="44"/>
            </w:rPr>
            <w:t>Reading</w:t>
          </w:r>
        </w:smartTag>
      </w:smartTag>
      <w:r>
        <w:rPr>
          <w:b/>
          <w:sz w:val="44"/>
        </w:rPr>
        <w:t xml:space="preserve"> from the First Letter of John</w:t>
      </w:r>
    </w:p>
    <w:p w:rsidR="00B84C24" w:rsidRDefault="00B84C24">
      <w:pPr>
        <w:autoSpaceDE w:val="0"/>
        <w:autoSpaceDN w:val="0"/>
        <w:adjustRightInd w:val="0"/>
        <w:rPr>
          <w:sz w:val="44"/>
        </w:rPr>
      </w:pPr>
      <w:r>
        <w:rPr>
          <w:sz w:val="44"/>
          <w:szCs w:val="24"/>
        </w:rPr>
        <w:t xml:space="preserve">We love, because he first loved us. If any one says, </w:t>
      </w:r>
      <w:r w:rsidR="00F0404E">
        <w:rPr>
          <w:sz w:val="44"/>
          <w:szCs w:val="24"/>
        </w:rPr>
        <w:t>“</w:t>
      </w:r>
      <w:r>
        <w:rPr>
          <w:sz w:val="44"/>
          <w:szCs w:val="24"/>
        </w:rPr>
        <w:t>I love God,</w:t>
      </w:r>
      <w:r w:rsidR="00F0404E">
        <w:rPr>
          <w:sz w:val="44"/>
          <w:szCs w:val="24"/>
        </w:rPr>
        <w:t>”</w:t>
      </w:r>
      <w:r>
        <w:rPr>
          <w:sz w:val="44"/>
          <w:szCs w:val="24"/>
        </w:rPr>
        <w:t xml:space="preserve"> and hates his brother, he is a liar; for he who does not love his brother whom he has seen, cannot love God whom he has not seen.</w:t>
      </w:r>
      <w:r w:rsidR="009745C5">
        <w:rPr>
          <w:sz w:val="44"/>
          <w:szCs w:val="24"/>
        </w:rPr>
        <w:t xml:space="preserve"> </w:t>
      </w:r>
      <w:r>
        <w:rPr>
          <w:sz w:val="44"/>
          <w:szCs w:val="24"/>
        </w:rPr>
        <w:t>And this commandment we have from him, that he who loves God should love his brother also.</w:t>
      </w:r>
      <w:r w:rsidR="009745C5">
        <w:rPr>
          <w:sz w:val="44"/>
          <w:szCs w:val="24"/>
        </w:rPr>
        <w:t xml:space="preserve"> </w:t>
      </w:r>
      <w:r>
        <w:rPr>
          <w:sz w:val="44"/>
          <w:szCs w:val="24"/>
        </w:rPr>
        <w:t>Every one who believes that Jesus is the Christ is a child of God, and every one who loves the parent loves the child.</w:t>
      </w:r>
      <w:r w:rsidR="009745C5">
        <w:rPr>
          <w:sz w:val="44"/>
          <w:szCs w:val="24"/>
        </w:rPr>
        <w:t xml:space="preserve"> </w:t>
      </w:r>
      <w:r>
        <w:rPr>
          <w:sz w:val="44"/>
          <w:szCs w:val="24"/>
        </w:rPr>
        <w:t>By this we know that we love the children of God, when we love God and obey his commandments.</w:t>
      </w:r>
      <w:r w:rsidR="009745C5">
        <w:rPr>
          <w:sz w:val="44"/>
          <w:szCs w:val="24"/>
        </w:rPr>
        <w:t xml:space="preserve"> </w:t>
      </w:r>
      <w:r>
        <w:rPr>
          <w:sz w:val="44"/>
          <w:szCs w:val="24"/>
        </w:rPr>
        <w:t>For this is the love of God, that we keep his commandments. And his commandments are not burdensome.</w:t>
      </w:r>
      <w:r w:rsidR="009745C5">
        <w:rPr>
          <w:sz w:val="44"/>
          <w:szCs w:val="24"/>
        </w:rPr>
        <w:t xml:space="preserve"> </w:t>
      </w:r>
      <w:r>
        <w:rPr>
          <w:sz w:val="44"/>
          <w:szCs w:val="24"/>
        </w:rPr>
        <w:t>For whatever is born of God overcomes the world; and this is the victory that overcomes the world, our faith.</w:t>
      </w:r>
    </w:p>
    <w:p w:rsidR="00B84C24" w:rsidRDefault="00B84C24">
      <w:pPr>
        <w:autoSpaceDE w:val="0"/>
        <w:autoSpaceDN w:val="0"/>
        <w:adjustRightInd w:val="0"/>
        <w:rPr>
          <w:i/>
          <w:iCs/>
          <w:sz w:val="44"/>
          <w:szCs w:val="24"/>
        </w:rPr>
      </w:pPr>
      <w:r>
        <w:rPr>
          <w:i/>
          <w:sz w:val="44"/>
        </w:rPr>
        <w:t>The Reader concludes</w:t>
      </w:r>
      <w:r>
        <w:rPr>
          <w:sz w:val="44"/>
        </w:rPr>
        <w:tab/>
      </w:r>
      <w:r>
        <w:rPr>
          <w:sz w:val="44"/>
        </w:rPr>
        <w:tab/>
        <w:t>The Word of the Lord.</w:t>
      </w:r>
    </w:p>
    <w:p w:rsidR="00B84C24" w:rsidRPr="00E56E3E" w:rsidRDefault="00B84C24">
      <w:pPr>
        <w:autoSpaceDE w:val="0"/>
        <w:autoSpaceDN w:val="0"/>
        <w:adjustRightInd w:val="0"/>
        <w:rPr>
          <w:bCs/>
          <w:sz w:val="44"/>
          <w:szCs w:val="24"/>
        </w:rPr>
      </w:pPr>
    </w:p>
    <w:p w:rsidR="00B84C24" w:rsidRPr="00F0404E" w:rsidRDefault="00F0404E" w:rsidP="00F0404E">
      <w:pPr>
        <w:autoSpaceDE w:val="0"/>
        <w:autoSpaceDN w:val="0"/>
        <w:adjustRightInd w:val="0"/>
        <w:rPr>
          <w:b/>
          <w:bCs/>
          <w:sz w:val="44"/>
          <w:szCs w:val="24"/>
        </w:rPr>
      </w:pPr>
      <w:r>
        <w:rPr>
          <w:b/>
          <w:bCs/>
          <w:sz w:val="44"/>
          <w:szCs w:val="24"/>
        </w:rPr>
        <w:br w:type="page"/>
      </w:r>
      <w:r w:rsidR="00B84C24">
        <w:rPr>
          <w:b/>
          <w:bCs/>
          <w:sz w:val="44"/>
          <w:szCs w:val="24"/>
        </w:rPr>
        <w:lastRenderedPageBreak/>
        <w:t>Psalm 72:14</w:t>
      </w:r>
      <w:r w:rsidR="00D504C6">
        <w:rPr>
          <w:b/>
          <w:bCs/>
          <w:sz w:val="44"/>
          <w:szCs w:val="24"/>
        </w:rPr>
        <w:t>-</w:t>
      </w:r>
      <w:r w:rsidR="00B84C24">
        <w:rPr>
          <w:b/>
          <w:bCs/>
          <w:sz w:val="44"/>
          <w:szCs w:val="24"/>
        </w:rPr>
        <w:t>19</w:t>
      </w:r>
    </w:p>
    <w:p w:rsidR="00F0404E" w:rsidRPr="00811327" w:rsidRDefault="00F0404E" w:rsidP="00F0404E">
      <w:pPr>
        <w:suppressAutoHyphens/>
        <w:rPr>
          <w:i/>
          <w:iCs/>
          <w:sz w:val="44"/>
          <w:szCs w:val="44"/>
        </w:rPr>
      </w:pPr>
      <w:r>
        <w:rPr>
          <w:i/>
          <w:iCs/>
          <w:sz w:val="44"/>
          <w:szCs w:val="44"/>
        </w:rPr>
        <w:t>At Said Mass the Reader says</w:t>
      </w:r>
      <w:r w:rsidRPr="00811327">
        <w:rPr>
          <w:i/>
          <w:iCs/>
          <w:sz w:val="44"/>
          <w:szCs w:val="44"/>
        </w:rPr>
        <w:t xml:space="preserve"> </w:t>
      </w:r>
      <w:r w:rsidRPr="00811327">
        <w:rPr>
          <w:i/>
          <w:iCs/>
          <w:sz w:val="44"/>
          <w:szCs w:val="44"/>
        </w:rPr>
        <w:tab/>
      </w:r>
    </w:p>
    <w:p w:rsidR="00F0404E" w:rsidRPr="00811327" w:rsidRDefault="00F0404E" w:rsidP="00F0404E">
      <w:pPr>
        <w:suppressAutoHyphens/>
        <w:rPr>
          <w:spacing w:val="-2"/>
          <w:sz w:val="44"/>
          <w:szCs w:val="44"/>
        </w:rPr>
      </w:pPr>
      <w:r w:rsidRPr="00811327">
        <w:rPr>
          <w:sz w:val="44"/>
          <w:szCs w:val="44"/>
        </w:rPr>
        <w:t xml:space="preserve">Please join me in reading Psalm </w:t>
      </w:r>
      <w:r>
        <w:rPr>
          <w:sz w:val="44"/>
          <w:szCs w:val="44"/>
        </w:rPr>
        <w:t>72</w:t>
      </w:r>
      <w:r w:rsidRPr="00811327">
        <w:rPr>
          <w:sz w:val="44"/>
          <w:szCs w:val="44"/>
        </w:rPr>
        <w:t xml:space="preserve">, </w:t>
      </w:r>
      <w:r>
        <w:rPr>
          <w:sz w:val="44"/>
          <w:szCs w:val="44"/>
        </w:rPr>
        <w:t xml:space="preserve">verses 14 through 19, </w:t>
      </w:r>
      <w:r w:rsidRPr="00811327">
        <w:rPr>
          <w:sz w:val="44"/>
          <w:szCs w:val="44"/>
        </w:rPr>
        <w:t xml:space="preserve">found in the red Prayer Book on page </w:t>
      </w:r>
      <w:r>
        <w:rPr>
          <w:sz w:val="44"/>
          <w:szCs w:val="44"/>
        </w:rPr>
        <w:t>686</w:t>
      </w:r>
      <w:r w:rsidRPr="00811327">
        <w:rPr>
          <w:sz w:val="44"/>
          <w:szCs w:val="44"/>
        </w:rPr>
        <w:t>.</w:t>
      </w:r>
    </w:p>
    <w:p w:rsidR="00F0404E" w:rsidRDefault="002F602E" w:rsidP="00F0404E">
      <w:pPr>
        <w:suppressAutoHyphens/>
        <w:ind w:left="2880" w:hanging="2880"/>
        <w:rPr>
          <w:i/>
          <w:iCs/>
          <w:sz w:val="44"/>
          <w:szCs w:val="44"/>
        </w:rPr>
      </w:pPr>
      <w:r>
        <w:rPr>
          <w:i/>
          <w:iCs/>
          <w:sz w:val="44"/>
          <w:szCs w:val="44"/>
        </w:rPr>
        <w:t>(</w:t>
      </w:r>
      <w:r w:rsidR="00F0404E" w:rsidRPr="00811327">
        <w:rPr>
          <w:i/>
          <w:iCs/>
          <w:sz w:val="44"/>
          <w:szCs w:val="44"/>
        </w:rPr>
        <w:t xml:space="preserve">The Reader repeats the above information </w:t>
      </w:r>
      <w:r>
        <w:rPr>
          <w:i/>
          <w:iCs/>
          <w:sz w:val="44"/>
          <w:szCs w:val="44"/>
        </w:rPr>
        <w:t>as needed</w:t>
      </w:r>
      <w:r w:rsidR="00F0404E" w:rsidRPr="00811327">
        <w:rPr>
          <w:i/>
          <w:iCs/>
          <w:sz w:val="44"/>
          <w:szCs w:val="44"/>
        </w:rPr>
        <w:t>.</w:t>
      </w:r>
      <w:r>
        <w:rPr>
          <w:i/>
          <w:iCs/>
          <w:sz w:val="44"/>
          <w:szCs w:val="44"/>
        </w:rPr>
        <w:t>)</w:t>
      </w:r>
    </w:p>
    <w:p w:rsidR="00F0404E" w:rsidRDefault="00F0404E" w:rsidP="00F0404E">
      <w:pPr>
        <w:suppressAutoHyphens/>
        <w:ind w:left="2880" w:hanging="2880"/>
        <w:rPr>
          <w:i/>
          <w:iCs/>
          <w:sz w:val="44"/>
          <w:szCs w:val="44"/>
        </w:rPr>
      </w:pPr>
    </w:p>
    <w:p w:rsidR="00F0404E" w:rsidRPr="00811327" w:rsidRDefault="00F0404E" w:rsidP="00F0404E">
      <w:pPr>
        <w:suppressAutoHyphens/>
        <w:rPr>
          <w:i/>
          <w:iCs/>
          <w:sz w:val="44"/>
          <w:szCs w:val="44"/>
        </w:rPr>
      </w:pPr>
      <w:r>
        <w:rPr>
          <w:i/>
          <w:iCs/>
          <w:sz w:val="44"/>
          <w:szCs w:val="44"/>
        </w:rPr>
        <w:t>At Sung Mass the Reader says</w:t>
      </w:r>
      <w:r w:rsidRPr="00811327">
        <w:rPr>
          <w:i/>
          <w:iCs/>
          <w:sz w:val="44"/>
          <w:szCs w:val="44"/>
        </w:rPr>
        <w:t xml:space="preserve"> </w:t>
      </w:r>
      <w:r w:rsidRPr="00811327">
        <w:rPr>
          <w:i/>
          <w:iCs/>
          <w:sz w:val="44"/>
          <w:szCs w:val="44"/>
        </w:rPr>
        <w:tab/>
      </w:r>
    </w:p>
    <w:p w:rsidR="00F0404E" w:rsidRPr="00811327" w:rsidRDefault="00F0404E" w:rsidP="00F0404E">
      <w:pPr>
        <w:suppressAutoHyphens/>
        <w:rPr>
          <w:spacing w:val="-2"/>
          <w:sz w:val="44"/>
          <w:szCs w:val="44"/>
        </w:rPr>
      </w:pPr>
      <w:r w:rsidRPr="00811327">
        <w:rPr>
          <w:sz w:val="44"/>
          <w:szCs w:val="44"/>
        </w:rPr>
        <w:t xml:space="preserve">Please join me in reading Psalm </w:t>
      </w:r>
      <w:r>
        <w:rPr>
          <w:sz w:val="44"/>
          <w:szCs w:val="44"/>
        </w:rPr>
        <w:t xml:space="preserve">72 </w:t>
      </w:r>
      <w:r w:rsidR="002F602E">
        <w:rPr>
          <w:sz w:val="44"/>
          <w:szCs w:val="44"/>
        </w:rPr>
        <w:t xml:space="preserve">as </w:t>
      </w:r>
      <w:r w:rsidRPr="00811327">
        <w:rPr>
          <w:sz w:val="44"/>
          <w:szCs w:val="44"/>
        </w:rPr>
        <w:t xml:space="preserve">found in the </w:t>
      </w:r>
      <w:r w:rsidR="002F602E">
        <w:rPr>
          <w:sz w:val="44"/>
          <w:szCs w:val="44"/>
        </w:rPr>
        <w:t xml:space="preserve">service </w:t>
      </w:r>
      <w:r>
        <w:rPr>
          <w:sz w:val="44"/>
          <w:szCs w:val="44"/>
        </w:rPr>
        <w:t>bulletin</w:t>
      </w:r>
      <w:r w:rsidRPr="00811327">
        <w:rPr>
          <w:sz w:val="44"/>
          <w:szCs w:val="44"/>
        </w:rPr>
        <w:t>.</w:t>
      </w:r>
    </w:p>
    <w:p w:rsidR="00F0404E" w:rsidRDefault="00F0404E">
      <w:pPr>
        <w:ind w:left="720" w:hanging="720"/>
        <w:rPr>
          <w:sz w:val="44"/>
        </w:rPr>
      </w:pPr>
    </w:p>
    <w:p w:rsidR="00381AB1" w:rsidRDefault="009745C5" w:rsidP="00381AB1">
      <w:pPr>
        <w:ind w:left="720" w:hanging="720"/>
        <w:rPr>
          <w:sz w:val="44"/>
        </w:rPr>
      </w:pPr>
      <w:r>
        <w:rPr>
          <w:sz w:val="44"/>
        </w:rPr>
        <w:t xml:space="preserve">14 </w:t>
      </w:r>
      <w:r w:rsidR="00381AB1">
        <w:rPr>
          <w:sz w:val="44"/>
        </w:rPr>
        <w:t xml:space="preserve"> </w:t>
      </w:r>
      <w:r w:rsidR="00381AB1">
        <w:rPr>
          <w:sz w:val="44"/>
        </w:rPr>
        <w:tab/>
        <w:t>He shall redeem their lives from oppression</w:t>
      </w:r>
    </w:p>
    <w:p w:rsidR="00381AB1" w:rsidRDefault="00381AB1" w:rsidP="00381AB1">
      <w:pPr>
        <w:ind w:left="2160" w:firstLine="720"/>
        <w:rPr>
          <w:sz w:val="44"/>
        </w:rPr>
      </w:pPr>
      <w:r>
        <w:rPr>
          <w:sz w:val="44"/>
        </w:rPr>
        <w:t>and violence, *</w:t>
      </w:r>
    </w:p>
    <w:p w:rsidR="00381AB1" w:rsidRDefault="00381AB1" w:rsidP="00381AB1">
      <w:pPr>
        <w:rPr>
          <w:sz w:val="44"/>
        </w:rPr>
      </w:pPr>
      <w:r>
        <w:rPr>
          <w:sz w:val="44"/>
        </w:rPr>
        <w:t xml:space="preserve"> </w:t>
      </w:r>
      <w:r>
        <w:rPr>
          <w:sz w:val="44"/>
        </w:rPr>
        <w:tab/>
        <w:t xml:space="preserve">  and dear shall their blood be in his sight.</w:t>
      </w:r>
    </w:p>
    <w:p w:rsidR="00381AB1" w:rsidRDefault="00381AB1" w:rsidP="00381AB1">
      <w:pPr>
        <w:rPr>
          <w:sz w:val="44"/>
        </w:rPr>
      </w:pPr>
    </w:p>
    <w:p w:rsidR="00381AB1" w:rsidRDefault="009745C5" w:rsidP="00381AB1">
      <w:pPr>
        <w:rPr>
          <w:sz w:val="44"/>
        </w:rPr>
      </w:pPr>
      <w:r>
        <w:rPr>
          <w:sz w:val="44"/>
        </w:rPr>
        <w:t xml:space="preserve">15 </w:t>
      </w:r>
      <w:r w:rsidR="00381AB1">
        <w:rPr>
          <w:sz w:val="44"/>
        </w:rPr>
        <w:t xml:space="preserve"> </w:t>
      </w:r>
      <w:r w:rsidR="00381AB1">
        <w:rPr>
          <w:sz w:val="44"/>
        </w:rPr>
        <w:tab/>
        <w:t>Long may he live!</w:t>
      </w:r>
    </w:p>
    <w:p w:rsidR="00381AB1" w:rsidRDefault="00381AB1" w:rsidP="00381AB1">
      <w:pPr>
        <w:ind w:firstLine="720"/>
        <w:rPr>
          <w:sz w:val="44"/>
        </w:rPr>
      </w:pPr>
      <w:r>
        <w:rPr>
          <w:sz w:val="44"/>
        </w:rPr>
        <w:t xml:space="preserve">and may there be given to him gold from </w:t>
      </w:r>
      <w:smartTag w:uri="urn:schemas-microsoft-com:office:smarttags" w:element="place">
        <w:r>
          <w:rPr>
            <w:sz w:val="44"/>
          </w:rPr>
          <w:t>Arabia</w:t>
        </w:r>
      </w:smartTag>
      <w:r>
        <w:rPr>
          <w:sz w:val="44"/>
        </w:rPr>
        <w:t>; *</w:t>
      </w:r>
    </w:p>
    <w:p w:rsidR="00381AB1" w:rsidRDefault="00381AB1" w:rsidP="00381AB1">
      <w:pPr>
        <w:rPr>
          <w:sz w:val="44"/>
        </w:rPr>
      </w:pPr>
      <w:r>
        <w:rPr>
          <w:sz w:val="44"/>
        </w:rPr>
        <w:t xml:space="preserve"> </w:t>
      </w:r>
      <w:r>
        <w:rPr>
          <w:sz w:val="44"/>
        </w:rPr>
        <w:tab/>
        <w:t xml:space="preserve">  may prayer be made for him always,</w:t>
      </w:r>
    </w:p>
    <w:p w:rsidR="00381AB1" w:rsidRDefault="00381AB1" w:rsidP="00381AB1">
      <w:pPr>
        <w:rPr>
          <w:sz w:val="44"/>
        </w:rPr>
      </w:pPr>
      <w:r>
        <w:rPr>
          <w:sz w:val="44"/>
        </w:rPr>
        <w:t xml:space="preserve"> </w:t>
      </w:r>
      <w:r>
        <w:rPr>
          <w:sz w:val="44"/>
        </w:rPr>
        <w:tab/>
        <w:t xml:space="preserve">  and may they bless him all the day long.</w:t>
      </w:r>
    </w:p>
    <w:p w:rsidR="00381AB1" w:rsidRDefault="00381AB1" w:rsidP="00381AB1">
      <w:pPr>
        <w:rPr>
          <w:sz w:val="44"/>
        </w:rPr>
      </w:pPr>
    </w:p>
    <w:p w:rsidR="00381AB1" w:rsidRDefault="009745C5" w:rsidP="00381AB1">
      <w:pPr>
        <w:rPr>
          <w:sz w:val="44"/>
        </w:rPr>
      </w:pPr>
      <w:r>
        <w:rPr>
          <w:sz w:val="44"/>
        </w:rPr>
        <w:t xml:space="preserve">16 </w:t>
      </w:r>
      <w:r w:rsidR="00381AB1">
        <w:rPr>
          <w:sz w:val="44"/>
        </w:rPr>
        <w:t xml:space="preserve"> </w:t>
      </w:r>
      <w:r w:rsidR="00381AB1">
        <w:rPr>
          <w:sz w:val="44"/>
        </w:rPr>
        <w:tab/>
        <w:t>May there be abundance of grain on the earth,</w:t>
      </w:r>
    </w:p>
    <w:p w:rsidR="00381AB1" w:rsidRDefault="00381AB1" w:rsidP="00381AB1">
      <w:pPr>
        <w:ind w:left="720"/>
        <w:rPr>
          <w:sz w:val="44"/>
        </w:rPr>
      </w:pPr>
      <w:r>
        <w:rPr>
          <w:sz w:val="44"/>
        </w:rPr>
        <w:t>growing thick even on the hilltops; *</w:t>
      </w:r>
    </w:p>
    <w:p w:rsidR="00381AB1" w:rsidRDefault="00381AB1" w:rsidP="00381AB1">
      <w:pPr>
        <w:rPr>
          <w:sz w:val="44"/>
        </w:rPr>
      </w:pPr>
      <w:r>
        <w:rPr>
          <w:sz w:val="44"/>
        </w:rPr>
        <w:t xml:space="preserve"> </w:t>
      </w:r>
      <w:r>
        <w:rPr>
          <w:sz w:val="44"/>
        </w:rPr>
        <w:tab/>
        <w:t xml:space="preserve">  may its fruit flourish like </w:t>
      </w:r>
      <w:smartTag w:uri="urn:schemas-microsoft-com:office:smarttags" w:element="place">
        <w:smartTag w:uri="urn:schemas-microsoft-com:office:smarttags" w:element="country-region">
          <w:r>
            <w:rPr>
              <w:sz w:val="44"/>
            </w:rPr>
            <w:t>Lebanon</w:t>
          </w:r>
        </w:smartTag>
      </w:smartTag>
      <w:r>
        <w:rPr>
          <w:sz w:val="44"/>
        </w:rPr>
        <w:t>,</w:t>
      </w:r>
    </w:p>
    <w:p w:rsidR="00381AB1" w:rsidRDefault="00381AB1" w:rsidP="00381AB1">
      <w:pPr>
        <w:rPr>
          <w:sz w:val="44"/>
        </w:rPr>
      </w:pPr>
      <w:r>
        <w:rPr>
          <w:sz w:val="44"/>
        </w:rPr>
        <w:t xml:space="preserve"> </w:t>
      </w:r>
      <w:r>
        <w:rPr>
          <w:sz w:val="44"/>
        </w:rPr>
        <w:tab/>
        <w:t xml:space="preserve">  and its grain like grass upon the earth.</w:t>
      </w:r>
    </w:p>
    <w:p w:rsidR="00381AB1" w:rsidRDefault="00381AB1" w:rsidP="00381AB1">
      <w:pPr>
        <w:rPr>
          <w:sz w:val="44"/>
        </w:rPr>
      </w:pPr>
    </w:p>
    <w:p w:rsidR="002F602E" w:rsidRDefault="002F602E">
      <w:pPr>
        <w:rPr>
          <w:sz w:val="44"/>
        </w:rPr>
      </w:pPr>
      <w:r>
        <w:rPr>
          <w:sz w:val="44"/>
        </w:rPr>
        <w:br w:type="page"/>
      </w:r>
    </w:p>
    <w:p w:rsidR="00381AB1" w:rsidRDefault="009745C5" w:rsidP="00381AB1">
      <w:pPr>
        <w:rPr>
          <w:sz w:val="44"/>
        </w:rPr>
      </w:pPr>
      <w:r>
        <w:rPr>
          <w:sz w:val="44"/>
        </w:rPr>
        <w:lastRenderedPageBreak/>
        <w:t xml:space="preserve">17 </w:t>
      </w:r>
      <w:r w:rsidR="00381AB1">
        <w:rPr>
          <w:sz w:val="44"/>
        </w:rPr>
        <w:t xml:space="preserve"> </w:t>
      </w:r>
      <w:r w:rsidR="00381AB1">
        <w:rPr>
          <w:sz w:val="44"/>
        </w:rPr>
        <w:tab/>
        <w:t>May his Name remain for ever</w:t>
      </w:r>
    </w:p>
    <w:p w:rsidR="00381AB1" w:rsidRDefault="00381AB1" w:rsidP="00381AB1">
      <w:pPr>
        <w:ind w:firstLine="720"/>
        <w:rPr>
          <w:sz w:val="44"/>
        </w:rPr>
      </w:pPr>
      <w:r>
        <w:rPr>
          <w:sz w:val="44"/>
        </w:rPr>
        <w:t>and be established as long as the sun endures; *</w:t>
      </w:r>
    </w:p>
    <w:p w:rsidR="00381AB1" w:rsidRDefault="00381AB1" w:rsidP="00381AB1">
      <w:pPr>
        <w:ind w:firstLine="720"/>
        <w:rPr>
          <w:sz w:val="44"/>
        </w:rPr>
      </w:pPr>
      <w:r>
        <w:rPr>
          <w:sz w:val="44"/>
        </w:rPr>
        <w:t xml:space="preserve">  may all the nations bless themselves in him and </w:t>
      </w:r>
    </w:p>
    <w:p w:rsidR="00381AB1" w:rsidRDefault="000D42AD" w:rsidP="00381AB1">
      <w:pPr>
        <w:ind w:left="2160" w:firstLine="720"/>
        <w:rPr>
          <w:sz w:val="44"/>
        </w:rPr>
      </w:pPr>
      <w:r>
        <w:rPr>
          <w:sz w:val="44"/>
        </w:rPr>
        <w:t xml:space="preserve">call </w:t>
      </w:r>
      <w:r w:rsidR="00381AB1">
        <w:rPr>
          <w:sz w:val="44"/>
        </w:rPr>
        <w:t>him blessed.</w:t>
      </w:r>
    </w:p>
    <w:p w:rsidR="00381AB1" w:rsidRDefault="00381AB1" w:rsidP="00381AB1">
      <w:pPr>
        <w:rPr>
          <w:sz w:val="44"/>
        </w:rPr>
      </w:pPr>
    </w:p>
    <w:p w:rsidR="00381AB1" w:rsidRDefault="009745C5" w:rsidP="00381AB1">
      <w:pPr>
        <w:rPr>
          <w:sz w:val="44"/>
        </w:rPr>
      </w:pPr>
      <w:r>
        <w:rPr>
          <w:sz w:val="44"/>
        </w:rPr>
        <w:t xml:space="preserve">18 </w:t>
      </w:r>
      <w:r w:rsidR="00381AB1">
        <w:rPr>
          <w:sz w:val="44"/>
        </w:rPr>
        <w:t xml:space="preserve"> </w:t>
      </w:r>
      <w:r w:rsidR="00381AB1">
        <w:rPr>
          <w:sz w:val="44"/>
        </w:rPr>
        <w:tab/>
        <w:t xml:space="preserve">Blessed be the Lord </w:t>
      </w:r>
      <w:r w:rsidR="00381AB1" w:rsidRPr="000D42AD">
        <w:rPr>
          <w:smallCaps/>
          <w:sz w:val="44"/>
        </w:rPr>
        <w:t>G</w:t>
      </w:r>
      <w:r w:rsidR="000D42AD" w:rsidRPr="000D42AD">
        <w:rPr>
          <w:smallCaps/>
          <w:sz w:val="44"/>
        </w:rPr>
        <w:t>od</w:t>
      </w:r>
      <w:r w:rsidR="00381AB1">
        <w:rPr>
          <w:sz w:val="44"/>
        </w:rPr>
        <w:t>, the God of Israel, *</w:t>
      </w:r>
    </w:p>
    <w:p w:rsidR="00381AB1" w:rsidRDefault="00381AB1" w:rsidP="00381AB1">
      <w:pPr>
        <w:rPr>
          <w:sz w:val="44"/>
        </w:rPr>
      </w:pPr>
      <w:r>
        <w:rPr>
          <w:sz w:val="44"/>
        </w:rPr>
        <w:t xml:space="preserve"> </w:t>
      </w:r>
      <w:r>
        <w:rPr>
          <w:sz w:val="44"/>
        </w:rPr>
        <w:tab/>
        <w:t xml:space="preserve">  who alone does wondrous deeds!</w:t>
      </w:r>
    </w:p>
    <w:p w:rsidR="00381AB1" w:rsidRDefault="00381AB1" w:rsidP="00381AB1">
      <w:pPr>
        <w:rPr>
          <w:sz w:val="44"/>
        </w:rPr>
      </w:pPr>
    </w:p>
    <w:p w:rsidR="00381AB1" w:rsidRDefault="009745C5" w:rsidP="00381AB1">
      <w:pPr>
        <w:rPr>
          <w:sz w:val="44"/>
        </w:rPr>
      </w:pPr>
      <w:r>
        <w:rPr>
          <w:sz w:val="44"/>
        </w:rPr>
        <w:t xml:space="preserve">19 </w:t>
      </w:r>
      <w:r w:rsidR="00381AB1">
        <w:rPr>
          <w:sz w:val="44"/>
        </w:rPr>
        <w:t xml:space="preserve"> </w:t>
      </w:r>
      <w:r w:rsidR="00381AB1">
        <w:rPr>
          <w:sz w:val="44"/>
        </w:rPr>
        <w:tab/>
        <w:t>And blessed be his glorious Name for ever! *</w:t>
      </w:r>
    </w:p>
    <w:p w:rsidR="00381AB1" w:rsidRDefault="00381AB1" w:rsidP="00381AB1">
      <w:pPr>
        <w:rPr>
          <w:sz w:val="44"/>
        </w:rPr>
      </w:pPr>
      <w:r>
        <w:rPr>
          <w:sz w:val="44"/>
        </w:rPr>
        <w:t xml:space="preserve"> </w:t>
      </w:r>
      <w:r>
        <w:rPr>
          <w:sz w:val="44"/>
        </w:rPr>
        <w:tab/>
        <w:t xml:space="preserve">  and may all the earth be filled with his glory.</w:t>
      </w:r>
    </w:p>
    <w:p w:rsidR="00381AB1" w:rsidRDefault="00381AB1" w:rsidP="00381AB1">
      <w:pPr>
        <w:ind w:firstLine="720"/>
        <w:rPr>
          <w:sz w:val="44"/>
        </w:rPr>
      </w:pPr>
      <w:r>
        <w:rPr>
          <w:sz w:val="44"/>
        </w:rPr>
        <w:t xml:space="preserve">  Amen.  Amen.</w:t>
      </w:r>
    </w:p>
    <w:p w:rsidR="00B84C24" w:rsidRDefault="00B84C24">
      <w:pPr>
        <w:autoSpaceDE w:val="0"/>
        <w:autoSpaceDN w:val="0"/>
        <w:adjustRightInd w:val="0"/>
        <w:rPr>
          <w:sz w:val="44"/>
          <w:szCs w:val="24"/>
        </w:rPr>
      </w:pPr>
    </w:p>
    <w:p w:rsidR="00B84C24" w:rsidRPr="002F602E" w:rsidRDefault="002F602E">
      <w:pPr>
        <w:autoSpaceDE w:val="0"/>
        <w:autoSpaceDN w:val="0"/>
        <w:adjustRightInd w:val="0"/>
        <w:rPr>
          <w:i/>
          <w:sz w:val="44"/>
          <w:szCs w:val="24"/>
        </w:rPr>
      </w:pPr>
      <w:r w:rsidRPr="002F602E">
        <w:rPr>
          <w:i/>
          <w:sz w:val="44"/>
          <w:szCs w:val="24"/>
        </w:rPr>
        <w:t>The Reader says</w:t>
      </w:r>
    </w:p>
    <w:p w:rsidR="002F602E" w:rsidRDefault="002F602E">
      <w:pPr>
        <w:autoSpaceDE w:val="0"/>
        <w:autoSpaceDN w:val="0"/>
        <w:adjustRightInd w:val="0"/>
        <w:rPr>
          <w:sz w:val="44"/>
          <w:szCs w:val="24"/>
        </w:rPr>
      </w:pPr>
      <w:r>
        <w:rPr>
          <w:sz w:val="44"/>
          <w:szCs w:val="24"/>
        </w:rPr>
        <w:t>Please stand for the Gospel.</w:t>
      </w:r>
    </w:p>
    <w:p w:rsidR="002F602E" w:rsidRDefault="002F602E">
      <w:pPr>
        <w:autoSpaceDE w:val="0"/>
        <w:autoSpaceDN w:val="0"/>
        <w:adjustRightInd w:val="0"/>
        <w:rPr>
          <w:sz w:val="44"/>
          <w:szCs w:val="24"/>
        </w:rPr>
      </w:pPr>
    </w:p>
    <w:p w:rsidR="002F602E" w:rsidRDefault="002F602E">
      <w:pPr>
        <w:autoSpaceDE w:val="0"/>
        <w:autoSpaceDN w:val="0"/>
        <w:adjustRightInd w:val="0"/>
        <w:rPr>
          <w:sz w:val="44"/>
          <w:szCs w:val="24"/>
        </w:rPr>
      </w:pPr>
    </w:p>
    <w:p w:rsidR="00B84C24" w:rsidRDefault="00B84C24">
      <w:pPr>
        <w:suppressAutoHyphens/>
        <w:rPr>
          <w:b/>
          <w:spacing w:val="-2"/>
          <w:sz w:val="44"/>
        </w:rPr>
      </w:pPr>
      <w:r>
        <w:rPr>
          <w:b/>
          <w:spacing w:val="-2"/>
          <w:sz w:val="44"/>
        </w:rPr>
        <w:t>Verse Before the Gospel</w:t>
      </w:r>
    </w:p>
    <w:p w:rsidR="00B84C24" w:rsidRDefault="002F602E">
      <w:pPr>
        <w:autoSpaceDE w:val="0"/>
        <w:autoSpaceDN w:val="0"/>
        <w:adjustRightInd w:val="0"/>
        <w:rPr>
          <w:i/>
          <w:sz w:val="44"/>
        </w:rPr>
      </w:pPr>
      <w:r>
        <w:rPr>
          <w:i/>
          <w:sz w:val="44"/>
        </w:rPr>
        <w:t>T</w:t>
      </w:r>
      <w:r w:rsidR="00B84C24">
        <w:rPr>
          <w:i/>
          <w:sz w:val="44"/>
        </w:rPr>
        <w:t xml:space="preserve">he </w:t>
      </w:r>
      <w:r>
        <w:rPr>
          <w:i/>
          <w:sz w:val="44"/>
        </w:rPr>
        <w:t>R</w:t>
      </w:r>
      <w:r w:rsidR="00B84C24">
        <w:rPr>
          <w:i/>
          <w:sz w:val="44"/>
        </w:rPr>
        <w:t>eader leads the appointed acclamation.</w:t>
      </w:r>
    </w:p>
    <w:p w:rsidR="001C560A" w:rsidRDefault="001C560A" w:rsidP="001C560A">
      <w:pPr>
        <w:suppressAutoHyphens/>
        <w:rPr>
          <w:spacing w:val="-2"/>
          <w:sz w:val="44"/>
          <w:szCs w:val="44"/>
        </w:rPr>
      </w:pPr>
      <w:r>
        <w:rPr>
          <w:i/>
          <w:spacing w:val="-2"/>
          <w:sz w:val="44"/>
          <w:szCs w:val="44"/>
        </w:rPr>
        <w:t>Reader</w:t>
      </w:r>
      <w:r>
        <w:rPr>
          <w:spacing w:val="-2"/>
          <w:sz w:val="44"/>
          <w:szCs w:val="44"/>
        </w:rPr>
        <w:tab/>
      </w:r>
      <w:r>
        <w:rPr>
          <w:spacing w:val="-2"/>
          <w:sz w:val="44"/>
          <w:szCs w:val="44"/>
        </w:rPr>
        <w:tab/>
        <w:t>Alleluia.</w:t>
      </w:r>
    </w:p>
    <w:p w:rsidR="001C560A" w:rsidRDefault="001C560A" w:rsidP="001C560A">
      <w:pPr>
        <w:suppressAutoHyphens/>
        <w:rPr>
          <w:spacing w:val="-2"/>
          <w:sz w:val="44"/>
          <w:szCs w:val="44"/>
        </w:rPr>
      </w:pPr>
      <w:r>
        <w:rPr>
          <w:i/>
          <w:spacing w:val="-2"/>
          <w:sz w:val="44"/>
          <w:szCs w:val="44"/>
        </w:rPr>
        <w:t>People</w:t>
      </w:r>
      <w:r>
        <w:rPr>
          <w:spacing w:val="-2"/>
          <w:sz w:val="44"/>
          <w:szCs w:val="44"/>
        </w:rPr>
        <w:tab/>
      </w:r>
      <w:r>
        <w:rPr>
          <w:spacing w:val="-2"/>
          <w:sz w:val="44"/>
          <w:szCs w:val="44"/>
        </w:rPr>
        <w:tab/>
        <w:t>Alleluia.</w:t>
      </w:r>
    </w:p>
    <w:p w:rsidR="002F602E" w:rsidRDefault="001C560A" w:rsidP="002F602E">
      <w:pPr>
        <w:suppressAutoHyphens/>
        <w:jc w:val="both"/>
        <w:rPr>
          <w:spacing w:val="-2"/>
          <w:sz w:val="44"/>
        </w:rPr>
      </w:pPr>
      <w:r>
        <w:rPr>
          <w:i/>
          <w:spacing w:val="-2"/>
          <w:sz w:val="44"/>
          <w:szCs w:val="44"/>
        </w:rPr>
        <w:t>Reader</w:t>
      </w:r>
      <w:r>
        <w:rPr>
          <w:spacing w:val="-2"/>
          <w:sz w:val="44"/>
          <w:szCs w:val="44"/>
        </w:rPr>
        <w:tab/>
      </w:r>
      <w:r>
        <w:rPr>
          <w:spacing w:val="-2"/>
          <w:sz w:val="44"/>
          <w:szCs w:val="44"/>
        </w:rPr>
        <w:tab/>
      </w:r>
      <w:r w:rsidR="002F602E">
        <w:rPr>
          <w:spacing w:val="-2"/>
          <w:sz w:val="44"/>
        </w:rPr>
        <w:t>We have seen his star in the East,</w:t>
      </w:r>
    </w:p>
    <w:p w:rsidR="002F602E" w:rsidRDefault="002F602E" w:rsidP="002F602E">
      <w:pPr>
        <w:suppressAutoHyphens/>
        <w:ind w:left="1440" w:firstLine="720"/>
        <w:jc w:val="both"/>
        <w:rPr>
          <w:spacing w:val="-2"/>
          <w:sz w:val="44"/>
        </w:rPr>
      </w:pPr>
      <w:r>
        <w:rPr>
          <w:spacing w:val="-2"/>
          <w:sz w:val="44"/>
        </w:rPr>
        <w:t xml:space="preserve">  and have come to worship him.</w:t>
      </w:r>
    </w:p>
    <w:p w:rsidR="001C560A" w:rsidRDefault="001C560A" w:rsidP="001C560A">
      <w:pPr>
        <w:suppressAutoHyphens/>
        <w:rPr>
          <w:spacing w:val="-2"/>
          <w:sz w:val="44"/>
          <w:szCs w:val="44"/>
        </w:rPr>
      </w:pPr>
      <w:r>
        <w:rPr>
          <w:i/>
          <w:spacing w:val="-2"/>
          <w:sz w:val="44"/>
          <w:szCs w:val="44"/>
        </w:rPr>
        <w:t>People</w:t>
      </w:r>
      <w:r>
        <w:rPr>
          <w:spacing w:val="-2"/>
          <w:sz w:val="44"/>
          <w:szCs w:val="44"/>
        </w:rPr>
        <w:tab/>
      </w:r>
      <w:r>
        <w:rPr>
          <w:spacing w:val="-2"/>
          <w:sz w:val="44"/>
          <w:szCs w:val="44"/>
        </w:rPr>
        <w:tab/>
        <w:t>Alleluia.</w:t>
      </w:r>
    </w:p>
    <w:p w:rsidR="00B84C24" w:rsidRDefault="00B84C24">
      <w:pPr>
        <w:autoSpaceDE w:val="0"/>
        <w:autoSpaceDN w:val="0"/>
        <w:adjustRightInd w:val="0"/>
        <w:rPr>
          <w:sz w:val="44"/>
          <w:szCs w:val="24"/>
        </w:rPr>
      </w:pPr>
    </w:p>
    <w:p w:rsidR="009745C5" w:rsidRPr="009745C5" w:rsidRDefault="009745C5">
      <w:pPr>
        <w:autoSpaceDE w:val="0"/>
        <w:autoSpaceDN w:val="0"/>
        <w:adjustRightInd w:val="0"/>
        <w:rPr>
          <w:i/>
          <w:sz w:val="44"/>
          <w:szCs w:val="24"/>
        </w:rPr>
      </w:pPr>
      <w:r>
        <w:rPr>
          <w:i/>
          <w:sz w:val="44"/>
          <w:szCs w:val="24"/>
        </w:rPr>
        <w:t>The Reader returns to his or her seat.</w:t>
      </w:r>
    </w:p>
    <w:p w:rsidR="00B84C24" w:rsidRPr="009745C5" w:rsidRDefault="00F0404E">
      <w:pPr>
        <w:autoSpaceDE w:val="0"/>
        <w:autoSpaceDN w:val="0"/>
        <w:adjustRightInd w:val="0"/>
        <w:rPr>
          <w:bCs/>
          <w:sz w:val="44"/>
          <w:szCs w:val="24"/>
        </w:rPr>
      </w:pPr>
      <w:r>
        <w:rPr>
          <w:b/>
          <w:bCs/>
          <w:sz w:val="44"/>
          <w:szCs w:val="24"/>
        </w:rPr>
        <w:br w:type="page"/>
      </w:r>
      <w:r w:rsidR="00B84C24">
        <w:rPr>
          <w:b/>
          <w:bCs/>
          <w:sz w:val="44"/>
          <w:szCs w:val="24"/>
        </w:rPr>
        <w:lastRenderedPageBreak/>
        <w:t>The Holy Gospel</w:t>
      </w:r>
    </w:p>
    <w:p w:rsidR="00B84C24" w:rsidRDefault="00B84C24">
      <w:pPr>
        <w:autoSpaceDE w:val="0"/>
        <w:autoSpaceDN w:val="0"/>
        <w:adjustRightInd w:val="0"/>
        <w:rPr>
          <w:sz w:val="44"/>
          <w:szCs w:val="24"/>
        </w:rPr>
      </w:pPr>
      <w:r>
        <w:rPr>
          <w:i/>
          <w:iCs/>
          <w:sz w:val="44"/>
          <w:szCs w:val="24"/>
        </w:rPr>
        <w:t>The Minister says</w:t>
      </w:r>
      <w:r>
        <w:rPr>
          <w:i/>
          <w:iCs/>
          <w:sz w:val="44"/>
          <w:szCs w:val="24"/>
        </w:rPr>
        <w:tab/>
      </w:r>
      <w:r>
        <w:rPr>
          <w:i/>
          <w:iCs/>
          <w:sz w:val="44"/>
          <w:szCs w:val="24"/>
        </w:rPr>
        <w:tab/>
      </w:r>
      <w:r>
        <w:rPr>
          <w:sz w:val="44"/>
          <w:szCs w:val="24"/>
        </w:rPr>
        <w:t>The Lord be with you.</w:t>
      </w:r>
    </w:p>
    <w:p w:rsidR="00B84C24" w:rsidRDefault="00B84C24">
      <w:pPr>
        <w:autoSpaceDE w:val="0"/>
        <w:autoSpaceDN w:val="0"/>
        <w:adjustRightInd w:val="0"/>
        <w:rPr>
          <w:i/>
          <w:iCs/>
          <w:sz w:val="44"/>
          <w:szCs w:val="24"/>
        </w:rPr>
      </w:pPr>
      <w:r>
        <w:rPr>
          <w:i/>
          <w:iCs/>
          <w:sz w:val="44"/>
          <w:szCs w:val="24"/>
        </w:rPr>
        <w:t>People</w:t>
      </w:r>
      <w:r>
        <w:rPr>
          <w:sz w:val="44"/>
          <w:szCs w:val="24"/>
        </w:rPr>
        <w:tab/>
      </w:r>
      <w:r>
        <w:rPr>
          <w:sz w:val="44"/>
          <w:szCs w:val="24"/>
        </w:rPr>
        <w:tab/>
      </w:r>
      <w:r>
        <w:rPr>
          <w:sz w:val="44"/>
          <w:szCs w:val="24"/>
        </w:rPr>
        <w:tab/>
      </w:r>
      <w:r>
        <w:rPr>
          <w:sz w:val="44"/>
          <w:szCs w:val="24"/>
        </w:rPr>
        <w:tab/>
        <w:t>And also with you.</w:t>
      </w:r>
    </w:p>
    <w:p w:rsidR="00B84C24" w:rsidRDefault="00B84C24">
      <w:pPr>
        <w:autoSpaceDE w:val="0"/>
        <w:autoSpaceDN w:val="0"/>
        <w:adjustRightInd w:val="0"/>
        <w:ind w:left="3600" w:hanging="3600"/>
        <w:rPr>
          <w:i/>
          <w:iCs/>
          <w:sz w:val="44"/>
          <w:szCs w:val="24"/>
        </w:rPr>
      </w:pPr>
      <w:r>
        <w:rPr>
          <w:i/>
          <w:iCs/>
          <w:sz w:val="44"/>
          <w:szCs w:val="24"/>
        </w:rPr>
        <w:t>Minister</w:t>
      </w:r>
      <w:r>
        <w:rPr>
          <w:i/>
          <w:iCs/>
          <w:sz w:val="44"/>
          <w:szCs w:val="24"/>
        </w:rPr>
        <w:tab/>
      </w:r>
      <w:r>
        <w:rPr>
          <w:sz w:val="44"/>
          <w:szCs w:val="24"/>
        </w:rPr>
        <w:sym w:font="Wingdings" w:char="F058"/>
      </w:r>
      <w:r>
        <w:rPr>
          <w:sz w:val="44"/>
          <w:szCs w:val="24"/>
        </w:rPr>
        <w:t xml:space="preserve"> The Holy Gospel of our Lord Jesus Christ according to Luke.</w:t>
      </w:r>
    </w:p>
    <w:p w:rsidR="00B84C24" w:rsidRDefault="00B84C24">
      <w:pPr>
        <w:autoSpaceDE w:val="0"/>
        <w:autoSpaceDN w:val="0"/>
        <w:adjustRightInd w:val="0"/>
        <w:rPr>
          <w:sz w:val="44"/>
          <w:szCs w:val="24"/>
        </w:rPr>
      </w:pPr>
      <w:r>
        <w:rPr>
          <w:i/>
          <w:iCs/>
          <w:sz w:val="44"/>
          <w:szCs w:val="24"/>
        </w:rPr>
        <w:t>People</w:t>
      </w:r>
      <w:r>
        <w:rPr>
          <w:i/>
          <w:iCs/>
          <w:sz w:val="44"/>
          <w:szCs w:val="24"/>
        </w:rPr>
        <w:tab/>
      </w:r>
      <w:r>
        <w:rPr>
          <w:sz w:val="44"/>
          <w:szCs w:val="24"/>
        </w:rPr>
        <w:tab/>
      </w:r>
      <w:r>
        <w:rPr>
          <w:sz w:val="44"/>
          <w:szCs w:val="24"/>
        </w:rPr>
        <w:tab/>
      </w:r>
      <w:r>
        <w:rPr>
          <w:sz w:val="44"/>
          <w:szCs w:val="24"/>
        </w:rPr>
        <w:tab/>
        <w:t>Glory to you, Lord Christ.</w:t>
      </w:r>
    </w:p>
    <w:p w:rsidR="00B84C24" w:rsidRDefault="00D1571F">
      <w:pPr>
        <w:autoSpaceDE w:val="0"/>
        <w:autoSpaceDN w:val="0"/>
        <w:adjustRightInd w:val="0"/>
        <w:rPr>
          <w:sz w:val="44"/>
          <w:szCs w:val="24"/>
        </w:rPr>
      </w:pPr>
      <w:r>
        <w:rPr>
          <w:sz w:val="44"/>
          <w:szCs w:val="24"/>
        </w:rPr>
        <w:t xml:space="preserve">And </w:t>
      </w:r>
      <w:r w:rsidR="00B84C24">
        <w:rPr>
          <w:sz w:val="44"/>
          <w:szCs w:val="24"/>
        </w:rPr>
        <w:t>Jesus returned in the power of the Spirit into Galilee, and a report concerning him went out through all the surrounding country.</w:t>
      </w:r>
      <w:r w:rsidR="009745C5">
        <w:rPr>
          <w:sz w:val="44"/>
          <w:szCs w:val="24"/>
        </w:rPr>
        <w:t xml:space="preserve"> </w:t>
      </w:r>
      <w:r w:rsidR="00B84C24">
        <w:rPr>
          <w:sz w:val="44"/>
          <w:szCs w:val="24"/>
        </w:rPr>
        <w:t>And he taught in their synagogues, being glorified by all.</w:t>
      </w:r>
      <w:r w:rsidR="009745C5">
        <w:rPr>
          <w:sz w:val="44"/>
          <w:szCs w:val="24"/>
        </w:rPr>
        <w:t xml:space="preserve"> </w:t>
      </w:r>
      <w:r w:rsidR="00B84C24">
        <w:rPr>
          <w:sz w:val="44"/>
          <w:szCs w:val="24"/>
        </w:rPr>
        <w:t xml:space="preserve">And he came to </w:t>
      </w:r>
      <w:smartTag w:uri="urn:schemas-microsoft-com:office:smarttags" w:element="place">
        <w:smartTag w:uri="urn:schemas-microsoft-com:office:smarttags" w:element="City">
          <w:r w:rsidR="00B84C24">
            <w:rPr>
              <w:sz w:val="44"/>
              <w:szCs w:val="24"/>
            </w:rPr>
            <w:t>Nazareth</w:t>
          </w:r>
        </w:smartTag>
      </w:smartTag>
      <w:r w:rsidR="00B84C24">
        <w:rPr>
          <w:sz w:val="44"/>
          <w:szCs w:val="24"/>
        </w:rPr>
        <w:t>, where he had been brought up; and he went to the synagogue, as his custom was, on the sabbath day. And he stood up to read; and there was given to him the book of the prophet Isaiah.</w:t>
      </w:r>
      <w:r w:rsidR="009745C5">
        <w:rPr>
          <w:sz w:val="44"/>
          <w:szCs w:val="24"/>
        </w:rPr>
        <w:t xml:space="preserve"> </w:t>
      </w:r>
      <w:r w:rsidR="00B84C24">
        <w:rPr>
          <w:sz w:val="44"/>
          <w:szCs w:val="24"/>
        </w:rPr>
        <w:t xml:space="preserve">He opened the book and found the place where it was written, </w:t>
      </w:r>
      <w:r w:rsidR="00F0404E">
        <w:rPr>
          <w:sz w:val="44"/>
          <w:szCs w:val="24"/>
        </w:rPr>
        <w:t>“</w:t>
      </w:r>
      <w:r w:rsidR="00B84C24">
        <w:rPr>
          <w:sz w:val="44"/>
          <w:szCs w:val="24"/>
        </w:rPr>
        <w:t>The Spirit of the Lord is upon me, because he has anointed me to preach good news to the poor.</w:t>
      </w:r>
      <w:r w:rsidR="009745C5">
        <w:rPr>
          <w:sz w:val="44"/>
          <w:szCs w:val="24"/>
        </w:rPr>
        <w:t xml:space="preserve"> </w:t>
      </w:r>
      <w:r w:rsidR="00B84C24">
        <w:rPr>
          <w:sz w:val="44"/>
          <w:szCs w:val="24"/>
        </w:rPr>
        <w:t>He has sent me to proclaim release to the captives and recovering of sight to the blind, to set at liberty those who are oppressed, to proclaim the acceptable year of the Lord.</w:t>
      </w:r>
      <w:r w:rsidR="00F0404E">
        <w:rPr>
          <w:sz w:val="44"/>
          <w:szCs w:val="24"/>
        </w:rPr>
        <w:t>”</w:t>
      </w:r>
      <w:r w:rsidR="009745C5">
        <w:rPr>
          <w:sz w:val="44"/>
          <w:szCs w:val="24"/>
        </w:rPr>
        <w:t xml:space="preserve"> </w:t>
      </w:r>
      <w:r w:rsidR="00B84C24">
        <w:rPr>
          <w:sz w:val="44"/>
          <w:szCs w:val="24"/>
        </w:rPr>
        <w:t>And he closed the book, and gave it back to the attendant, and sat down; and the eyes of all in the synagogue were fixed on him.</w:t>
      </w:r>
      <w:r w:rsidR="009745C5">
        <w:rPr>
          <w:sz w:val="44"/>
          <w:szCs w:val="24"/>
        </w:rPr>
        <w:t xml:space="preserve"> </w:t>
      </w:r>
      <w:r w:rsidR="00B84C24">
        <w:rPr>
          <w:sz w:val="44"/>
          <w:szCs w:val="24"/>
        </w:rPr>
        <w:t xml:space="preserve">And he began to say to them, </w:t>
      </w:r>
      <w:r w:rsidR="00F0404E">
        <w:rPr>
          <w:sz w:val="44"/>
          <w:szCs w:val="24"/>
        </w:rPr>
        <w:t>“</w:t>
      </w:r>
      <w:r w:rsidR="00B84C24">
        <w:rPr>
          <w:sz w:val="44"/>
          <w:szCs w:val="24"/>
        </w:rPr>
        <w:t>Today this scripture has been fulfilled in your hearing.</w:t>
      </w:r>
      <w:r w:rsidR="00F0404E">
        <w:rPr>
          <w:sz w:val="44"/>
          <w:szCs w:val="24"/>
        </w:rPr>
        <w:t>”</w:t>
      </w:r>
      <w:r w:rsidR="009745C5">
        <w:rPr>
          <w:sz w:val="44"/>
          <w:szCs w:val="24"/>
        </w:rPr>
        <w:t xml:space="preserve"> </w:t>
      </w:r>
      <w:r w:rsidR="00B84C24">
        <w:rPr>
          <w:sz w:val="44"/>
          <w:szCs w:val="24"/>
        </w:rPr>
        <w:t xml:space="preserve">And all spoke well of him, and wondered at </w:t>
      </w:r>
      <w:r w:rsidR="00B84C24">
        <w:rPr>
          <w:sz w:val="44"/>
          <w:szCs w:val="24"/>
        </w:rPr>
        <w:lastRenderedPageBreak/>
        <w:t xml:space="preserve">the gracious words which proceeded out of his mouth; and they said, </w:t>
      </w:r>
      <w:r w:rsidR="00F0404E">
        <w:rPr>
          <w:sz w:val="44"/>
          <w:szCs w:val="24"/>
        </w:rPr>
        <w:t>“</w:t>
      </w:r>
      <w:r w:rsidR="00B84C24">
        <w:rPr>
          <w:sz w:val="44"/>
          <w:szCs w:val="24"/>
        </w:rPr>
        <w:t>Is not this Joseph</w:t>
      </w:r>
      <w:r w:rsidR="00F0404E">
        <w:rPr>
          <w:sz w:val="44"/>
          <w:szCs w:val="24"/>
        </w:rPr>
        <w:t>’</w:t>
      </w:r>
      <w:r w:rsidR="00B84C24">
        <w:rPr>
          <w:sz w:val="44"/>
          <w:szCs w:val="24"/>
        </w:rPr>
        <w:t>s son?</w:t>
      </w:r>
      <w:r w:rsidR="00F0404E">
        <w:rPr>
          <w:sz w:val="44"/>
          <w:szCs w:val="24"/>
        </w:rPr>
        <w:t>”</w:t>
      </w:r>
    </w:p>
    <w:p w:rsidR="00B84C24" w:rsidRDefault="00F0404E">
      <w:pPr>
        <w:autoSpaceDE w:val="0"/>
        <w:autoSpaceDN w:val="0"/>
        <w:adjustRightInd w:val="0"/>
        <w:rPr>
          <w:sz w:val="44"/>
          <w:szCs w:val="24"/>
        </w:rPr>
      </w:pPr>
      <w:r>
        <w:rPr>
          <w:i/>
          <w:iCs/>
          <w:sz w:val="44"/>
          <w:szCs w:val="24"/>
        </w:rPr>
        <w:t>The Minister says</w:t>
      </w:r>
      <w:r w:rsidR="00B84C24">
        <w:rPr>
          <w:i/>
          <w:iCs/>
          <w:sz w:val="44"/>
          <w:szCs w:val="24"/>
        </w:rPr>
        <w:tab/>
      </w:r>
      <w:r w:rsidR="00B84C24">
        <w:rPr>
          <w:sz w:val="44"/>
          <w:szCs w:val="24"/>
        </w:rPr>
        <w:tab/>
        <w:t>The Gospel of the Lord.</w:t>
      </w:r>
    </w:p>
    <w:sectPr w:rsidR="00B84C24" w:rsidSect="000D42AD">
      <w:footerReference w:type="default" r:id="rId6"/>
      <w:pgSz w:w="12240" w:h="15840"/>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52" w:rsidRDefault="00143F52">
      <w:r>
        <w:separator/>
      </w:r>
    </w:p>
  </w:endnote>
  <w:endnote w:type="continuationSeparator" w:id="0">
    <w:p w:rsidR="00143F52" w:rsidRDefault="0014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BA" w:rsidRPr="002F602E" w:rsidRDefault="00B84C24">
    <w:pPr>
      <w:pStyle w:val="Footer"/>
      <w:rPr>
        <w:smallCaps/>
        <w:sz w:val="24"/>
      </w:rPr>
    </w:pPr>
    <w:r w:rsidRPr="002F602E">
      <w:rPr>
        <w:smallCaps/>
        <w:sz w:val="24"/>
      </w:rPr>
      <w:t>January 10</w:t>
    </w:r>
    <w:r w:rsidR="00B059BA" w:rsidRPr="002F602E">
      <w:rPr>
        <w:smallCaps/>
        <w:sz w:val="24"/>
      </w:rPr>
      <w:t>:</w:t>
    </w:r>
    <w:r w:rsidRPr="002F602E">
      <w:rPr>
        <w:smallCaps/>
        <w:sz w:val="24"/>
      </w:rPr>
      <w:t xml:space="preserve"> Mass</w:t>
    </w:r>
  </w:p>
  <w:p w:rsidR="00B84C24" w:rsidRPr="002F602E" w:rsidRDefault="00B84C24">
    <w:pPr>
      <w:pStyle w:val="Footer"/>
      <w:rPr>
        <w:sz w:val="24"/>
      </w:rPr>
    </w:pPr>
    <w:r w:rsidRPr="002F602E">
      <w:rPr>
        <w:smallCaps/>
        <w:sz w:val="24"/>
      </w:rPr>
      <w:t>1</w:t>
    </w:r>
    <w:r w:rsidR="00B059BA" w:rsidRPr="002F602E">
      <w:rPr>
        <w:smallCaps/>
        <w:sz w:val="24"/>
      </w:rPr>
      <w:t xml:space="preserve"> </w:t>
    </w:r>
    <w:r w:rsidRPr="002F602E">
      <w:rPr>
        <w:smallCaps/>
        <w:sz w:val="24"/>
      </w:rPr>
      <w:t>John 4:19</w:t>
    </w:r>
    <w:r w:rsidR="00D504C6">
      <w:rPr>
        <w:smallCaps/>
        <w:sz w:val="24"/>
      </w:rPr>
      <w:t>-</w:t>
    </w:r>
    <w:r w:rsidRPr="002F602E">
      <w:rPr>
        <w:smallCaps/>
        <w:sz w:val="24"/>
      </w:rPr>
      <w:t xml:space="preserve">5:4; </w:t>
    </w:r>
    <w:r w:rsidR="00B059BA" w:rsidRPr="002F602E">
      <w:rPr>
        <w:smallCaps/>
        <w:sz w:val="24"/>
      </w:rPr>
      <w:t>Psalm 72:14</w:t>
    </w:r>
    <w:r w:rsidR="00D504C6">
      <w:rPr>
        <w:smallCaps/>
        <w:sz w:val="24"/>
      </w:rPr>
      <w:t>-</w:t>
    </w:r>
    <w:r w:rsidR="00B059BA" w:rsidRPr="002F602E">
      <w:rPr>
        <w:smallCaps/>
        <w:sz w:val="24"/>
      </w:rPr>
      <w:t xml:space="preserve">19*; </w:t>
    </w:r>
    <w:r w:rsidRPr="002F602E">
      <w:rPr>
        <w:smallCaps/>
        <w:sz w:val="24"/>
      </w:rPr>
      <w:t>Luke 4:14</w:t>
    </w:r>
    <w:r w:rsidR="00D504C6">
      <w:rPr>
        <w:smallCaps/>
        <w:sz w:val="24"/>
      </w:rPr>
      <w:t>-</w:t>
    </w:r>
    <w:r w:rsidRPr="002F602E">
      <w:rPr>
        <w:smallCaps/>
        <w:sz w:val="24"/>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52" w:rsidRDefault="00143F52">
      <w:r>
        <w:separator/>
      </w:r>
    </w:p>
  </w:footnote>
  <w:footnote w:type="continuationSeparator" w:id="0">
    <w:p w:rsidR="00143F52" w:rsidRDefault="00143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0404E"/>
    <w:rsid w:val="000D42AD"/>
    <w:rsid w:val="00143F52"/>
    <w:rsid w:val="001C560A"/>
    <w:rsid w:val="002F602E"/>
    <w:rsid w:val="00351CD7"/>
    <w:rsid w:val="00381AB1"/>
    <w:rsid w:val="005A76F8"/>
    <w:rsid w:val="007679DB"/>
    <w:rsid w:val="009745C5"/>
    <w:rsid w:val="00A97312"/>
    <w:rsid w:val="00B059BA"/>
    <w:rsid w:val="00B84C24"/>
    <w:rsid w:val="00BD31D7"/>
    <w:rsid w:val="00D1571F"/>
    <w:rsid w:val="00D504C6"/>
    <w:rsid w:val="00E56E3E"/>
    <w:rsid w:val="00F0404E"/>
    <w:rsid w:val="00F3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ED457E2-C51F-4B47-834D-DF4F731E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FFD"/>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37FF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F37FFD"/>
    <w:rPr>
      <w:rFonts w:cs="Arial"/>
      <w:sz w:val="20"/>
    </w:rPr>
  </w:style>
  <w:style w:type="paragraph" w:styleId="Header">
    <w:name w:val="header"/>
    <w:basedOn w:val="Normal"/>
    <w:rsid w:val="00F37FFD"/>
    <w:pPr>
      <w:tabs>
        <w:tab w:val="center" w:pos="4320"/>
        <w:tab w:val="right" w:pos="8640"/>
      </w:tabs>
    </w:pPr>
  </w:style>
  <w:style w:type="paragraph" w:styleId="Footer">
    <w:name w:val="footer"/>
    <w:basedOn w:val="Normal"/>
    <w:rsid w:val="00F37FFD"/>
    <w:pPr>
      <w:tabs>
        <w:tab w:val="center" w:pos="4320"/>
        <w:tab w:val="right" w:pos="8640"/>
      </w:tabs>
    </w:pPr>
  </w:style>
  <w:style w:type="paragraph" w:styleId="BodyText">
    <w:name w:val="Body Text"/>
    <w:basedOn w:val="Normal"/>
    <w:rsid w:val="00F37FFD"/>
    <w:pPr>
      <w:autoSpaceDE w:val="0"/>
      <w:autoSpaceDN w:val="0"/>
      <w:adjustRightInd w:val="0"/>
    </w:pPr>
    <w:rPr>
      <w:sz w:val="40"/>
    </w:rPr>
  </w:style>
  <w:style w:type="paragraph" w:styleId="BalloonText">
    <w:name w:val="Balloon Text"/>
    <w:basedOn w:val="Normal"/>
    <w:link w:val="BalloonTextChar"/>
    <w:semiHidden/>
    <w:unhideWhenUsed/>
    <w:rsid w:val="00E56E3E"/>
    <w:rPr>
      <w:rFonts w:ascii="Segoe UI" w:hAnsi="Segoe UI" w:cs="Segoe UI"/>
      <w:sz w:val="18"/>
      <w:szCs w:val="18"/>
    </w:rPr>
  </w:style>
  <w:style w:type="character" w:customStyle="1" w:styleId="BalloonTextChar">
    <w:name w:val="Balloon Text Char"/>
    <w:basedOn w:val="DefaultParagraphFont"/>
    <w:link w:val="BalloonText"/>
    <w:semiHidden/>
    <w:rsid w:val="00E5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744">
      <w:bodyDiv w:val="1"/>
      <w:marLeft w:val="0"/>
      <w:marRight w:val="0"/>
      <w:marTop w:val="0"/>
      <w:marBottom w:val="0"/>
      <w:divBdr>
        <w:top w:val="none" w:sz="0" w:space="0" w:color="auto"/>
        <w:left w:val="none" w:sz="0" w:space="0" w:color="auto"/>
        <w:bottom w:val="none" w:sz="0" w:space="0" w:color="auto"/>
        <w:right w:val="none" w:sz="0" w:space="0" w:color="auto"/>
      </w:divBdr>
    </w:div>
    <w:div w:id="10733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December 30</vt:lpstr>
    </vt:vector>
  </TitlesOfParts>
  <Company>St. Mary The Virgin's Church</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30</dc:title>
  <dc:creator>John Beddingfield</dc:creator>
  <cp:lastModifiedBy>Linda Lees</cp:lastModifiedBy>
  <cp:revision>9</cp:revision>
  <cp:lastPrinted>2013-12-16T15:26:00Z</cp:lastPrinted>
  <dcterms:created xsi:type="dcterms:W3CDTF">2010-11-22T21:06:00Z</dcterms:created>
  <dcterms:modified xsi:type="dcterms:W3CDTF">2015-12-23T20:20:00Z</dcterms:modified>
</cp:coreProperties>
</file>