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953" w:rsidRPr="007838F7" w:rsidRDefault="000F4953">
      <w:pPr>
        <w:rPr>
          <w:bCs/>
          <w:sz w:val="44"/>
        </w:rPr>
      </w:pPr>
      <w:bookmarkStart w:id="0" w:name="_GoBack"/>
      <w:bookmarkEnd w:id="0"/>
      <w:r>
        <w:rPr>
          <w:b/>
          <w:bCs/>
          <w:smallCaps/>
          <w:sz w:val="44"/>
        </w:rPr>
        <w:t xml:space="preserve">Year </w:t>
      </w:r>
      <w:r w:rsidR="00F40584">
        <w:rPr>
          <w:b/>
          <w:bCs/>
          <w:smallCaps/>
          <w:sz w:val="44"/>
        </w:rPr>
        <w:t>1</w:t>
      </w:r>
      <w:r>
        <w:rPr>
          <w:b/>
          <w:bCs/>
          <w:smallCaps/>
          <w:sz w:val="44"/>
        </w:rPr>
        <w:t xml:space="preserve">, </w:t>
      </w:r>
      <w:r w:rsidR="00815483">
        <w:rPr>
          <w:b/>
          <w:bCs/>
          <w:smallCaps/>
          <w:sz w:val="44"/>
        </w:rPr>
        <w:t>December 24: Morning</w:t>
      </w:r>
      <w:r>
        <w:rPr>
          <w:b/>
          <w:bCs/>
          <w:smallCaps/>
          <w:sz w:val="44"/>
        </w:rPr>
        <w:t xml:space="preserve"> Prayer</w:t>
      </w:r>
    </w:p>
    <w:p w:rsidR="000F4953" w:rsidRPr="007838F7" w:rsidRDefault="000F4953" w:rsidP="00F40584">
      <w:pPr>
        <w:rPr>
          <w:sz w:val="44"/>
          <w:szCs w:val="44"/>
        </w:rPr>
      </w:pPr>
    </w:p>
    <w:p w:rsidR="00495F78" w:rsidRPr="007838F7" w:rsidRDefault="00495F78" w:rsidP="00F40584">
      <w:pPr>
        <w:rPr>
          <w:sz w:val="44"/>
          <w:szCs w:val="44"/>
        </w:rPr>
      </w:pPr>
    </w:p>
    <w:p w:rsidR="000F4953" w:rsidRPr="00F40584" w:rsidRDefault="000F4953" w:rsidP="00F40584">
      <w:pPr>
        <w:rPr>
          <w:b/>
          <w:bCs/>
          <w:sz w:val="44"/>
          <w:szCs w:val="44"/>
        </w:rPr>
      </w:pPr>
      <w:r w:rsidRPr="00F40584">
        <w:rPr>
          <w:i/>
          <w:iCs/>
          <w:sz w:val="44"/>
          <w:szCs w:val="44"/>
        </w:rPr>
        <w:t>The First Lesson.</w:t>
      </w:r>
      <w:r w:rsidR="007838F7">
        <w:rPr>
          <w:i/>
          <w:iCs/>
          <w:sz w:val="44"/>
          <w:szCs w:val="44"/>
        </w:rPr>
        <w:t xml:space="preserve"> </w:t>
      </w:r>
      <w:r w:rsidRPr="00F40584">
        <w:rPr>
          <w:i/>
          <w:iCs/>
          <w:sz w:val="44"/>
          <w:szCs w:val="44"/>
        </w:rPr>
        <w:t>The Reader begins</w:t>
      </w:r>
    </w:p>
    <w:p w:rsidR="000F4953" w:rsidRPr="00F40584" w:rsidRDefault="000F4953" w:rsidP="00F40584">
      <w:pPr>
        <w:pStyle w:val="Heading2"/>
        <w:rPr>
          <w:szCs w:val="44"/>
        </w:rPr>
      </w:pPr>
      <w:r w:rsidRPr="00F40584">
        <w:rPr>
          <w:szCs w:val="44"/>
        </w:rPr>
        <w:t xml:space="preserve">A Reading from </w:t>
      </w:r>
      <w:r w:rsidR="00F40584" w:rsidRPr="00F40584">
        <w:rPr>
          <w:szCs w:val="44"/>
        </w:rPr>
        <w:t>the Book of Isaiah</w:t>
      </w:r>
    </w:p>
    <w:p w:rsidR="00815483" w:rsidRPr="00F40584" w:rsidRDefault="00F40584" w:rsidP="00F40584">
      <w:pPr>
        <w:rPr>
          <w:sz w:val="44"/>
          <w:szCs w:val="44"/>
        </w:rPr>
      </w:pPr>
      <w:r w:rsidRPr="00F40584">
        <w:rPr>
          <w:sz w:val="44"/>
          <w:szCs w:val="44"/>
        </w:rPr>
        <w:t>The wilderness and the dry land shall be glad, the desert shall rejoice and blossom;</w:t>
      </w:r>
      <w:r>
        <w:rPr>
          <w:sz w:val="44"/>
          <w:szCs w:val="44"/>
        </w:rPr>
        <w:t xml:space="preserve"> </w:t>
      </w:r>
      <w:r w:rsidRPr="00F40584">
        <w:rPr>
          <w:sz w:val="44"/>
          <w:szCs w:val="44"/>
        </w:rPr>
        <w:t>like the crocus it shall blossom abundantly, and rejoice with joy and singing.</w:t>
      </w:r>
      <w:r w:rsidR="007838F7">
        <w:rPr>
          <w:sz w:val="44"/>
          <w:szCs w:val="44"/>
        </w:rPr>
        <w:t xml:space="preserve"> </w:t>
      </w:r>
      <w:r>
        <w:rPr>
          <w:sz w:val="44"/>
          <w:szCs w:val="44"/>
        </w:rPr>
        <w:t>T</w:t>
      </w:r>
      <w:r w:rsidRPr="00F40584">
        <w:rPr>
          <w:sz w:val="44"/>
          <w:szCs w:val="44"/>
        </w:rPr>
        <w:t>he glory of Lebanon shall be given to it,</w:t>
      </w:r>
      <w:r>
        <w:rPr>
          <w:sz w:val="44"/>
          <w:szCs w:val="44"/>
        </w:rPr>
        <w:t xml:space="preserve"> </w:t>
      </w:r>
      <w:r w:rsidRPr="00F40584">
        <w:rPr>
          <w:sz w:val="44"/>
          <w:szCs w:val="44"/>
        </w:rPr>
        <w:t>the majesty of Carmel and Sharon.</w:t>
      </w:r>
      <w:r w:rsidR="007838F7">
        <w:rPr>
          <w:sz w:val="44"/>
          <w:szCs w:val="44"/>
        </w:rPr>
        <w:t xml:space="preserve"> </w:t>
      </w:r>
      <w:r w:rsidRPr="00F40584">
        <w:rPr>
          <w:sz w:val="44"/>
          <w:szCs w:val="44"/>
        </w:rPr>
        <w:t xml:space="preserve">They shall see the glory of the </w:t>
      </w:r>
      <w:r w:rsidRPr="00F40584">
        <w:rPr>
          <w:smallCaps/>
          <w:sz w:val="44"/>
          <w:szCs w:val="44"/>
        </w:rPr>
        <w:t>Lord</w:t>
      </w:r>
      <w:r w:rsidRPr="00F40584">
        <w:rPr>
          <w:sz w:val="44"/>
          <w:szCs w:val="44"/>
        </w:rPr>
        <w:t>,</w:t>
      </w:r>
      <w:r>
        <w:rPr>
          <w:sz w:val="44"/>
          <w:szCs w:val="44"/>
        </w:rPr>
        <w:t xml:space="preserve"> </w:t>
      </w:r>
      <w:r w:rsidRPr="00F40584">
        <w:rPr>
          <w:sz w:val="44"/>
          <w:szCs w:val="44"/>
        </w:rPr>
        <w:t>the majesty of our God.</w:t>
      </w:r>
      <w:r w:rsidR="007838F7">
        <w:rPr>
          <w:sz w:val="44"/>
          <w:szCs w:val="44"/>
        </w:rPr>
        <w:t xml:space="preserve"> </w:t>
      </w:r>
      <w:r w:rsidRPr="00F40584">
        <w:rPr>
          <w:sz w:val="44"/>
          <w:szCs w:val="44"/>
        </w:rPr>
        <w:t>Strengthen the weak hands,</w:t>
      </w:r>
      <w:r>
        <w:rPr>
          <w:sz w:val="44"/>
          <w:szCs w:val="44"/>
        </w:rPr>
        <w:t xml:space="preserve"> </w:t>
      </w:r>
      <w:r w:rsidRPr="00F40584">
        <w:rPr>
          <w:sz w:val="44"/>
          <w:szCs w:val="44"/>
        </w:rPr>
        <w:t>and make firm the feeble knees.</w:t>
      </w:r>
      <w:r w:rsidR="007838F7">
        <w:rPr>
          <w:sz w:val="44"/>
          <w:szCs w:val="44"/>
        </w:rPr>
        <w:t xml:space="preserve"> </w:t>
      </w:r>
      <w:r w:rsidRPr="00F40584">
        <w:rPr>
          <w:sz w:val="44"/>
          <w:szCs w:val="44"/>
        </w:rPr>
        <w:t>Say to those who are of a fearful heart,</w:t>
      </w:r>
      <w:r>
        <w:rPr>
          <w:sz w:val="44"/>
          <w:szCs w:val="44"/>
        </w:rPr>
        <w:t xml:space="preserve"> “</w:t>
      </w:r>
      <w:r w:rsidRPr="00F40584">
        <w:rPr>
          <w:sz w:val="44"/>
          <w:szCs w:val="44"/>
        </w:rPr>
        <w:t>Be strong, fear not!</w:t>
      </w:r>
      <w:r w:rsidR="007838F7">
        <w:rPr>
          <w:sz w:val="44"/>
          <w:szCs w:val="44"/>
        </w:rPr>
        <w:t xml:space="preserve"> </w:t>
      </w:r>
      <w:r w:rsidRPr="00F40584">
        <w:rPr>
          <w:sz w:val="44"/>
          <w:szCs w:val="44"/>
        </w:rPr>
        <w:t>Behold, your God</w:t>
      </w:r>
      <w:r>
        <w:rPr>
          <w:sz w:val="44"/>
          <w:szCs w:val="44"/>
        </w:rPr>
        <w:t xml:space="preserve"> </w:t>
      </w:r>
      <w:r w:rsidRPr="00F40584">
        <w:rPr>
          <w:sz w:val="44"/>
          <w:szCs w:val="44"/>
        </w:rPr>
        <w:t>will come with vengeance,</w:t>
      </w:r>
      <w:r>
        <w:rPr>
          <w:sz w:val="44"/>
          <w:szCs w:val="44"/>
        </w:rPr>
        <w:t xml:space="preserve"> </w:t>
      </w:r>
      <w:r w:rsidRPr="00F40584">
        <w:rPr>
          <w:sz w:val="44"/>
          <w:szCs w:val="44"/>
        </w:rPr>
        <w:t>with the recompense of God.</w:t>
      </w:r>
      <w:r w:rsidR="007838F7">
        <w:rPr>
          <w:sz w:val="44"/>
          <w:szCs w:val="44"/>
        </w:rPr>
        <w:t xml:space="preserve"> </w:t>
      </w:r>
      <w:r w:rsidRPr="00F40584">
        <w:rPr>
          <w:sz w:val="44"/>
          <w:szCs w:val="44"/>
        </w:rPr>
        <w:t>He will come and save you.</w:t>
      </w:r>
      <w:r>
        <w:rPr>
          <w:sz w:val="44"/>
          <w:szCs w:val="44"/>
        </w:rPr>
        <w:t>”</w:t>
      </w:r>
      <w:r w:rsidR="007838F7">
        <w:rPr>
          <w:sz w:val="44"/>
          <w:szCs w:val="44"/>
        </w:rPr>
        <w:t xml:space="preserve"> </w:t>
      </w:r>
      <w:r w:rsidRPr="00F40584">
        <w:rPr>
          <w:sz w:val="44"/>
          <w:szCs w:val="44"/>
        </w:rPr>
        <w:t>Then the eyes of the blind shall be opened,</w:t>
      </w:r>
      <w:r>
        <w:rPr>
          <w:sz w:val="44"/>
          <w:szCs w:val="44"/>
        </w:rPr>
        <w:t xml:space="preserve"> </w:t>
      </w:r>
      <w:r w:rsidRPr="00F40584">
        <w:rPr>
          <w:sz w:val="44"/>
          <w:szCs w:val="44"/>
        </w:rPr>
        <w:t>and the ears of the deaf unstopped;</w:t>
      </w:r>
      <w:r>
        <w:rPr>
          <w:sz w:val="44"/>
          <w:szCs w:val="44"/>
        </w:rPr>
        <w:t xml:space="preserve"> </w:t>
      </w:r>
      <w:r w:rsidRPr="00F40584">
        <w:rPr>
          <w:sz w:val="44"/>
          <w:szCs w:val="44"/>
        </w:rPr>
        <w:t>then shall the lame man leap like a hart,</w:t>
      </w:r>
      <w:r>
        <w:rPr>
          <w:sz w:val="44"/>
          <w:szCs w:val="44"/>
        </w:rPr>
        <w:t xml:space="preserve"> </w:t>
      </w:r>
      <w:r w:rsidRPr="00F40584">
        <w:rPr>
          <w:sz w:val="44"/>
          <w:szCs w:val="44"/>
        </w:rPr>
        <w:t>and the tongue of the dumb sing for joy.</w:t>
      </w:r>
      <w:r w:rsidR="007838F7">
        <w:rPr>
          <w:sz w:val="44"/>
          <w:szCs w:val="44"/>
        </w:rPr>
        <w:t xml:space="preserve"> </w:t>
      </w:r>
      <w:r w:rsidRPr="00F40584">
        <w:rPr>
          <w:sz w:val="44"/>
          <w:szCs w:val="44"/>
        </w:rPr>
        <w:t>For waters shall break forth in the wilderness,</w:t>
      </w:r>
      <w:r w:rsidR="007838F7">
        <w:rPr>
          <w:sz w:val="44"/>
          <w:szCs w:val="44"/>
        </w:rPr>
        <w:t xml:space="preserve"> </w:t>
      </w:r>
      <w:r w:rsidRPr="00F40584">
        <w:rPr>
          <w:sz w:val="44"/>
          <w:szCs w:val="44"/>
        </w:rPr>
        <w:t>and streams in the desert;</w:t>
      </w:r>
      <w:r>
        <w:rPr>
          <w:sz w:val="44"/>
          <w:szCs w:val="44"/>
        </w:rPr>
        <w:t xml:space="preserve"> </w:t>
      </w:r>
      <w:r w:rsidRPr="00F40584">
        <w:rPr>
          <w:sz w:val="44"/>
          <w:szCs w:val="44"/>
        </w:rPr>
        <w:t>the burning sand shall become a pool,</w:t>
      </w:r>
      <w:r>
        <w:rPr>
          <w:sz w:val="44"/>
          <w:szCs w:val="44"/>
        </w:rPr>
        <w:t xml:space="preserve"> </w:t>
      </w:r>
      <w:r w:rsidRPr="00F40584">
        <w:rPr>
          <w:sz w:val="44"/>
          <w:szCs w:val="44"/>
        </w:rPr>
        <w:t>and the thirsty ground springs of water;</w:t>
      </w:r>
      <w:r>
        <w:rPr>
          <w:sz w:val="44"/>
          <w:szCs w:val="44"/>
        </w:rPr>
        <w:t xml:space="preserve"> </w:t>
      </w:r>
      <w:r w:rsidRPr="00F40584">
        <w:rPr>
          <w:sz w:val="44"/>
          <w:szCs w:val="44"/>
        </w:rPr>
        <w:t>the haunt of jackals shall become a swamp,</w:t>
      </w:r>
      <w:r>
        <w:rPr>
          <w:sz w:val="44"/>
          <w:szCs w:val="44"/>
        </w:rPr>
        <w:t xml:space="preserve"> </w:t>
      </w:r>
      <w:r w:rsidRPr="00F40584">
        <w:rPr>
          <w:sz w:val="44"/>
          <w:szCs w:val="44"/>
        </w:rPr>
        <w:t>the grass shall become reeds and rushes.</w:t>
      </w:r>
      <w:r w:rsidR="007838F7">
        <w:rPr>
          <w:sz w:val="44"/>
          <w:szCs w:val="44"/>
        </w:rPr>
        <w:t xml:space="preserve"> </w:t>
      </w:r>
      <w:r w:rsidRPr="00F40584">
        <w:rPr>
          <w:sz w:val="44"/>
          <w:szCs w:val="44"/>
        </w:rPr>
        <w:t>And a highway shall be there,</w:t>
      </w:r>
      <w:r>
        <w:rPr>
          <w:sz w:val="44"/>
          <w:szCs w:val="44"/>
        </w:rPr>
        <w:t xml:space="preserve"> </w:t>
      </w:r>
      <w:r w:rsidRPr="00F40584">
        <w:rPr>
          <w:sz w:val="44"/>
          <w:szCs w:val="44"/>
        </w:rPr>
        <w:t>and it shall be called the Holy Way;</w:t>
      </w:r>
      <w:r>
        <w:rPr>
          <w:sz w:val="44"/>
          <w:szCs w:val="44"/>
        </w:rPr>
        <w:t xml:space="preserve"> </w:t>
      </w:r>
      <w:r w:rsidRPr="00F40584">
        <w:rPr>
          <w:sz w:val="44"/>
          <w:szCs w:val="44"/>
        </w:rPr>
        <w:t>the unclean shall not pass over it,</w:t>
      </w:r>
      <w:r>
        <w:rPr>
          <w:sz w:val="44"/>
          <w:szCs w:val="44"/>
        </w:rPr>
        <w:t xml:space="preserve"> </w:t>
      </w:r>
      <w:r w:rsidRPr="00F40584">
        <w:rPr>
          <w:sz w:val="44"/>
          <w:szCs w:val="44"/>
        </w:rPr>
        <w:t>and fools shall not err therein.</w:t>
      </w:r>
      <w:r w:rsidR="007838F7">
        <w:rPr>
          <w:sz w:val="44"/>
          <w:szCs w:val="44"/>
        </w:rPr>
        <w:t xml:space="preserve"> </w:t>
      </w:r>
      <w:r w:rsidRPr="00F40584">
        <w:rPr>
          <w:sz w:val="44"/>
          <w:szCs w:val="44"/>
        </w:rPr>
        <w:t>No lion shall be there,</w:t>
      </w:r>
      <w:r>
        <w:rPr>
          <w:sz w:val="44"/>
          <w:szCs w:val="44"/>
        </w:rPr>
        <w:t xml:space="preserve"> </w:t>
      </w:r>
      <w:r w:rsidRPr="00F40584">
        <w:rPr>
          <w:sz w:val="44"/>
          <w:szCs w:val="44"/>
        </w:rPr>
        <w:t xml:space="preserve">nor shall any ravenous beast </w:t>
      </w:r>
      <w:r w:rsidRPr="00F40584">
        <w:rPr>
          <w:sz w:val="44"/>
          <w:szCs w:val="44"/>
        </w:rPr>
        <w:lastRenderedPageBreak/>
        <w:t>come up on it;</w:t>
      </w:r>
      <w:r>
        <w:rPr>
          <w:sz w:val="44"/>
          <w:szCs w:val="44"/>
        </w:rPr>
        <w:t xml:space="preserve"> </w:t>
      </w:r>
      <w:r w:rsidRPr="00F40584">
        <w:rPr>
          <w:sz w:val="44"/>
          <w:szCs w:val="44"/>
        </w:rPr>
        <w:t>they shall not be found there,</w:t>
      </w:r>
      <w:r>
        <w:rPr>
          <w:sz w:val="44"/>
          <w:szCs w:val="44"/>
        </w:rPr>
        <w:t xml:space="preserve"> </w:t>
      </w:r>
      <w:r w:rsidRPr="00F40584">
        <w:rPr>
          <w:sz w:val="44"/>
          <w:szCs w:val="44"/>
        </w:rPr>
        <w:t>but the redeemed shall walk there.</w:t>
      </w:r>
      <w:r w:rsidR="007838F7">
        <w:rPr>
          <w:sz w:val="44"/>
          <w:szCs w:val="44"/>
        </w:rPr>
        <w:t xml:space="preserve"> </w:t>
      </w:r>
      <w:r w:rsidRPr="00F40584">
        <w:rPr>
          <w:sz w:val="44"/>
          <w:szCs w:val="44"/>
        </w:rPr>
        <w:t xml:space="preserve">And the ransomed of the </w:t>
      </w:r>
      <w:r w:rsidRPr="00F40584">
        <w:rPr>
          <w:smallCaps/>
          <w:sz w:val="44"/>
          <w:szCs w:val="44"/>
        </w:rPr>
        <w:t>Lord</w:t>
      </w:r>
      <w:r w:rsidRPr="00F40584">
        <w:rPr>
          <w:sz w:val="44"/>
          <w:szCs w:val="44"/>
        </w:rPr>
        <w:t xml:space="preserve"> shall return,</w:t>
      </w:r>
      <w:r>
        <w:rPr>
          <w:sz w:val="44"/>
          <w:szCs w:val="44"/>
        </w:rPr>
        <w:t xml:space="preserve"> </w:t>
      </w:r>
      <w:r w:rsidRPr="00F40584">
        <w:rPr>
          <w:sz w:val="44"/>
          <w:szCs w:val="44"/>
        </w:rPr>
        <w:t>and come to Zion with singing;</w:t>
      </w:r>
      <w:r>
        <w:rPr>
          <w:sz w:val="44"/>
          <w:szCs w:val="44"/>
        </w:rPr>
        <w:t xml:space="preserve"> </w:t>
      </w:r>
      <w:r w:rsidRPr="00F40584">
        <w:rPr>
          <w:sz w:val="44"/>
          <w:szCs w:val="44"/>
        </w:rPr>
        <w:t>everlasting joy shall be upon their heads;</w:t>
      </w:r>
      <w:r>
        <w:rPr>
          <w:sz w:val="44"/>
          <w:szCs w:val="44"/>
        </w:rPr>
        <w:t xml:space="preserve"> </w:t>
      </w:r>
      <w:r w:rsidRPr="00F40584">
        <w:rPr>
          <w:sz w:val="44"/>
          <w:szCs w:val="44"/>
        </w:rPr>
        <w:t>they shall obtain joy and gladness,</w:t>
      </w:r>
      <w:r>
        <w:rPr>
          <w:sz w:val="44"/>
          <w:szCs w:val="44"/>
        </w:rPr>
        <w:t xml:space="preserve"> </w:t>
      </w:r>
      <w:r w:rsidRPr="00F40584">
        <w:rPr>
          <w:sz w:val="44"/>
          <w:szCs w:val="44"/>
        </w:rPr>
        <w:t>and sorrow and sighing shall flee away.</w:t>
      </w:r>
    </w:p>
    <w:p w:rsidR="00815483" w:rsidRPr="00F40584" w:rsidRDefault="00815483" w:rsidP="00F40584">
      <w:pPr>
        <w:suppressAutoHyphens/>
        <w:rPr>
          <w:b/>
          <w:spacing w:val="-2"/>
          <w:sz w:val="44"/>
          <w:szCs w:val="44"/>
        </w:rPr>
      </w:pPr>
      <w:r w:rsidRPr="00F40584">
        <w:rPr>
          <w:i/>
          <w:sz w:val="44"/>
          <w:szCs w:val="44"/>
        </w:rPr>
        <w:t>The Reader concludes</w:t>
      </w:r>
      <w:r w:rsidRPr="00F40584">
        <w:rPr>
          <w:sz w:val="44"/>
          <w:szCs w:val="44"/>
        </w:rPr>
        <w:tab/>
        <w:t>The Word of the Lord.</w:t>
      </w:r>
    </w:p>
    <w:p w:rsidR="00815483" w:rsidRDefault="00815483" w:rsidP="00815483">
      <w:pPr>
        <w:rPr>
          <w:sz w:val="44"/>
          <w:szCs w:val="44"/>
        </w:rPr>
      </w:pPr>
    </w:p>
    <w:p w:rsidR="00815483" w:rsidRDefault="00815483" w:rsidP="00815483">
      <w:pPr>
        <w:rPr>
          <w:sz w:val="44"/>
          <w:szCs w:val="44"/>
        </w:rPr>
      </w:pPr>
    </w:p>
    <w:p w:rsidR="000F4953" w:rsidRPr="00815483" w:rsidRDefault="000F4953" w:rsidP="00815483">
      <w:pPr>
        <w:rPr>
          <w:i/>
          <w:sz w:val="44"/>
          <w:szCs w:val="44"/>
        </w:rPr>
      </w:pPr>
      <w:r w:rsidRPr="00815483">
        <w:rPr>
          <w:i/>
          <w:sz w:val="44"/>
          <w:szCs w:val="44"/>
        </w:rPr>
        <w:t>The Se</w:t>
      </w:r>
      <w:r w:rsidR="00F4589F" w:rsidRPr="00815483">
        <w:rPr>
          <w:i/>
          <w:sz w:val="44"/>
          <w:szCs w:val="44"/>
        </w:rPr>
        <w:t>cond Lesson.</w:t>
      </w:r>
      <w:r w:rsidR="007838F7">
        <w:rPr>
          <w:i/>
          <w:sz w:val="44"/>
          <w:szCs w:val="44"/>
        </w:rPr>
        <w:t xml:space="preserve"> </w:t>
      </w:r>
      <w:r w:rsidR="00F4589F" w:rsidRPr="00815483">
        <w:rPr>
          <w:i/>
          <w:sz w:val="44"/>
          <w:szCs w:val="44"/>
        </w:rPr>
        <w:t>The Reader begins</w:t>
      </w:r>
    </w:p>
    <w:p w:rsidR="000F4953" w:rsidRPr="00F40584" w:rsidRDefault="000F4953" w:rsidP="00F40584">
      <w:pPr>
        <w:rPr>
          <w:b/>
          <w:bCs/>
          <w:sz w:val="44"/>
          <w:szCs w:val="44"/>
        </w:rPr>
      </w:pPr>
      <w:r w:rsidRPr="00F40584">
        <w:rPr>
          <w:b/>
          <w:bCs/>
          <w:sz w:val="44"/>
          <w:szCs w:val="44"/>
        </w:rPr>
        <w:t xml:space="preserve">A Reading from the </w:t>
      </w:r>
      <w:r w:rsidR="00F40584" w:rsidRPr="00F40584">
        <w:rPr>
          <w:b/>
          <w:bCs/>
          <w:sz w:val="44"/>
          <w:szCs w:val="44"/>
        </w:rPr>
        <w:t>Revelation to John</w:t>
      </w:r>
    </w:p>
    <w:p w:rsidR="00F40584" w:rsidRPr="00F40584" w:rsidRDefault="00F40584" w:rsidP="00F40584">
      <w:pPr>
        <w:rPr>
          <w:sz w:val="44"/>
          <w:szCs w:val="44"/>
        </w:rPr>
      </w:pPr>
      <w:r>
        <w:rPr>
          <w:sz w:val="44"/>
          <w:szCs w:val="44"/>
        </w:rPr>
        <w:t>“</w:t>
      </w:r>
      <w:r w:rsidRPr="00F40584">
        <w:rPr>
          <w:sz w:val="44"/>
          <w:szCs w:val="44"/>
        </w:rPr>
        <w:t>Behold, I am coming soon, bringing my recompense, to repay every one for what he has done.</w:t>
      </w:r>
      <w:r w:rsidR="007838F7">
        <w:rPr>
          <w:sz w:val="44"/>
          <w:szCs w:val="44"/>
        </w:rPr>
        <w:t xml:space="preserve"> </w:t>
      </w:r>
      <w:r w:rsidRPr="00F40584">
        <w:rPr>
          <w:sz w:val="44"/>
          <w:szCs w:val="44"/>
        </w:rPr>
        <w:t>I am the Alpha and the Omega, the first and the last, the beginning and the end.</w:t>
      </w:r>
      <w:r>
        <w:rPr>
          <w:sz w:val="44"/>
          <w:szCs w:val="44"/>
        </w:rPr>
        <w:t>”</w:t>
      </w:r>
      <w:r w:rsidRPr="00F40584">
        <w:rPr>
          <w:sz w:val="44"/>
          <w:szCs w:val="44"/>
        </w:rPr>
        <w:t xml:space="preserve"> Blessed are those who wash their robes, that they may have the right to the tree of life and that they may enter the city by the gates.</w:t>
      </w:r>
      <w:r w:rsidR="007838F7">
        <w:rPr>
          <w:sz w:val="44"/>
          <w:szCs w:val="44"/>
        </w:rPr>
        <w:t xml:space="preserve"> </w:t>
      </w:r>
      <w:r w:rsidRPr="00F40584">
        <w:rPr>
          <w:sz w:val="44"/>
          <w:szCs w:val="44"/>
        </w:rPr>
        <w:t>Outside are the dogs and sorcerers and fornicators and murderers and idolaters, and every one who loves and practices falsehood.</w:t>
      </w:r>
      <w:r w:rsidR="007838F7">
        <w:rPr>
          <w:sz w:val="44"/>
          <w:szCs w:val="44"/>
        </w:rPr>
        <w:t xml:space="preserve"> </w:t>
      </w:r>
      <w:r>
        <w:rPr>
          <w:sz w:val="44"/>
          <w:szCs w:val="44"/>
        </w:rPr>
        <w:t>“</w:t>
      </w:r>
      <w:r w:rsidRPr="00F40584">
        <w:rPr>
          <w:sz w:val="44"/>
          <w:szCs w:val="44"/>
        </w:rPr>
        <w:t>I Jesus have sent my angel to you with this testimony for the churches. I am the root and the offspring of David, the bright morning star.</w:t>
      </w:r>
      <w:r>
        <w:rPr>
          <w:sz w:val="44"/>
          <w:szCs w:val="44"/>
        </w:rPr>
        <w:t>”</w:t>
      </w:r>
      <w:r w:rsidR="007838F7">
        <w:rPr>
          <w:sz w:val="44"/>
          <w:szCs w:val="44"/>
        </w:rPr>
        <w:t xml:space="preserve"> </w:t>
      </w:r>
      <w:r w:rsidRPr="00F40584">
        <w:rPr>
          <w:sz w:val="44"/>
          <w:szCs w:val="44"/>
        </w:rPr>
        <w:t xml:space="preserve">The Spirit and the Bride say, </w:t>
      </w:r>
      <w:r>
        <w:rPr>
          <w:sz w:val="44"/>
          <w:szCs w:val="44"/>
        </w:rPr>
        <w:t>“</w:t>
      </w:r>
      <w:r w:rsidRPr="00F40584">
        <w:rPr>
          <w:sz w:val="44"/>
          <w:szCs w:val="44"/>
        </w:rPr>
        <w:t>Come.</w:t>
      </w:r>
      <w:r>
        <w:rPr>
          <w:sz w:val="44"/>
          <w:szCs w:val="44"/>
        </w:rPr>
        <w:t>”</w:t>
      </w:r>
      <w:r w:rsidR="007838F7">
        <w:rPr>
          <w:sz w:val="44"/>
          <w:szCs w:val="44"/>
        </w:rPr>
        <w:t xml:space="preserve"> </w:t>
      </w:r>
      <w:r w:rsidRPr="00F40584">
        <w:rPr>
          <w:sz w:val="44"/>
          <w:szCs w:val="44"/>
        </w:rPr>
        <w:t xml:space="preserve">And let him who hears say, </w:t>
      </w:r>
      <w:r>
        <w:rPr>
          <w:sz w:val="44"/>
          <w:szCs w:val="44"/>
        </w:rPr>
        <w:t>“</w:t>
      </w:r>
      <w:r w:rsidRPr="00F40584">
        <w:rPr>
          <w:sz w:val="44"/>
          <w:szCs w:val="44"/>
        </w:rPr>
        <w:t>Come.</w:t>
      </w:r>
      <w:r>
        <w:rPr>
          <w:sz w:val="44"/>
          <w:szCs w:val="44"/>
        </w:rPr>
        <w:t>”</w:t>
      </w:r>
      <w:r w:rsidR="007838F7">
        <w:rPr>
          <w:sz w:val="44"/>
          <w:szCs w:val="44"/>
        </w:rPr>
        <w:t xml:space="preserve"> </w:t>
      </w:r>
      <w:r w:rsidRPr="00F40584">
        <w:rPr>
          <w:sz w:val="44"/>
          <w:szCs w:val="44"/>
        </w:rPr>
        <w:t xml:space="preserve">And let him who is thirsty come, let him who desires take the water of life without </w:t>
      </w:r>
      <w:r w:rsidRPr="00F40584">
        <w:rPr>
          <w:sz w:val="44"/>
          <w:szCs w:val="44"/>
        </w:rPr>
        <w:lastRenderedPageBreak/>
        <w:t>price.</w:t>
      </w:r>
      <w:r w:rsidR="007838F7">
        <w:rPr>
          <w:sz w:val="44"/>
          <w:szCs w:val="44"/>
        </w:rPr>
        <w:t xml:space="preserve"> </w:t>
      </w:r>
      <w:r w:rsidRPr="00F40584">
        <w:rPr>
          <w:sz w:val="44"/>
          <w:szCs w:val="44"/>
        </w:rPr>
        <w:t>The grace of the Lord Jesus be with all the saints.</w:t>
      </w:r>
      <w:r w:rsidR="007838F7">
        <w:rPr>
          <w:sz w:val="44"/>
          <w:szCs w:val="44"/>
        </w:rPr>
        <w:t xml:space="preserve"> </w:t>
      </w:r>
      <w:r w:rsidRPr="00F40584">
        <w:rPr>
          <w:sz w:val="44"/>
          <w:szCs w:val="44"/>
        </w:rPr>
        <w:t>Amen.</w:t>
      </w:r>
    </w:p>
    <w:p w:rsidR="000F4953" w:rsidRPr="00F40584" w:rsidRDefault="000F4953" w:rsidP="00F40584">
      <w:pPr>
        <w:suppressAutoHyphens/>
        <w:rPr>
          <w:b/>
          <w:spacing w:val="-2"/>
          <w:sz w:val="44"/>
          <w:szCs w:val="44"/>
        </w:rPr>
      </w:pPr>
      <w:r w:rsidRPr="00F40584">
        <w:rPr>
          <w:i/>
          <w:sz w:val="44"/>
          <w:szCs w:val="44"/>
        </w:rPr>
        <w:t>The Reader concludes</w:t>
      </w:r>
      <w:r w:rsidRPr="00F40584">
        <w:rPr>
          <w:sz w:val="44"/>
          <w:szCs w:val="44"/>
        </w:rPr>
        <w:tab/>
        <w:t>The Word of the Lord.</w:t>
      </w:r>
    </w:p>
    <w:sectPr w:rsidR="000F4953" w:rsidRPr="00F40584" w:rsidSect="00F458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D74" w:rsidRDefault="006A2D74">
      <w:r>
        <w:separator/>
      </w:r>
    </w:p>
  </w:endnote>
  <w:endnote w:type="continuationSeparator" w:id="0">
    <w:p w:rsidR="006A2D74" w:rsidRDefault="006A2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0AB" w:rsidRDefault="008E20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037" w:rsidRDefault="00815483">
    <w:pPr>
      <w:pStyle w:val="Footer"/>
      <w:rPr>
        <w:smallCaps/>
      </w:rPr>
    </w:pPr>
    <w:r>
      <w:rPr>
        <w:smallCaps/>
      </w:rPr>
      <w:t xml:space="preserve">Year </w:t>
    </w:r>
    <w:r w:rsidR="00F40584">
      <w:rPr>
        <w:smallCaps/>
      </w:rPr>
      <w:t>1</w:t>
    </w:r>
    <w:r>
      <w:rPr>
        <w:smallCaps/>
      </w:rPr>
      <w:t xml:space="preserve">, </w:t>
    </w:r>
    <w:r w:rsidR="00973037">
      <w:rPr>
        <w:smallCaps/>
      </w:rPr>
      <w:t>December</w:t>
    </w:r>
    <w:r>
      <w:rPr>
        <w:smallCaps/>
      </w:rPr>
      <w:t xml:space="preserve"> 24, Morning Prayer</w:t>
    </w:r>
  </w:p>
  <w:p w:rsidR="00815483" w:rsidRDefault="00F40584">
    <w:pPr>
      <w:pStyle w:val="Footer"/>
      <w:rPr>
        <w:smallCaps/>
      </w:rPr>
    </w:pPr>
    <w:r>
      <w:rPr>
        <w:smallCaps/>
      </w:rPr>
      <w:t>Isaiah 35:1</w:t>
    </w:r>
    <w:r w:rsidR="00FB4FB3">
      <w:rPr>
        <w:smallCaps/>
      </w:rPr>
      <w:t>-</w:t>
    </w:r>
    <w:r>
      <w:rPr>
        <w:smallCaps/>
      </w:rPr>
      <w:t>10; Revelation 22:12</w:t>
    </w:r>
    <w:r w:rsidR="00FB4FB3">
      <w:rPr>
        <w:smallCaps/>
      </w:rPr>
      <w:t>-</w:t>
    </w:r>
    <w:r>
      <w:rPr>
        <w:smallCaps/>
      </w:rPr>
      <w:t>17,</w:t>
    </w:r>
    <w:r w:rsidR="008E20AB">
      <w:rPr>
        <w:smallCaps/>
      </w:rPr>
      <w:t xml:space="preserve"> </w:t>
    </w:r>
    <w:r>
      <w:rPr>
        <w:smallCaps/>
      </w:rPr>
      <w:t>21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0AB" w:rsidRDefault="008E20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D74" w:rsidRDefault="006A2D74">
      <w:r>
        <w:separator/>
      </w:r>
    </w:p>
  </w:footnote>
  <w:footnote w:type="continuationSeparator" w:id="0">
    <w:p w:rsidR="006A2D74" w:rsidRDefault="006A2D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0AB" w:rsidRDefault="008E20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0AB" w:rsidRDefault="008E20A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0AB" w:rsidRDefault="008E20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589F"/>
    <w:rsid w:val="000F4953"/>
    <w:rsid w:val="003E1AED"/>
    <w:rsid w:val="004064C5"/>
    <w:rsid w:val="00495F78"/>
    <w:rsid w:val="005C488F"/>
    <w:rsid w:val="006A2D74"/>
    <w:rsid w:val="00755DFD"/>
    <w:rsid w:val="007838F7"/>
    <w:rsid w:val="007B50B9"/>
    <w:rsid w:val="00815483"/>
    <w:rsid w:val="008E20AB"/>
    <w:rsid w:val="00973037"/>
    <w:rsid w:val="00F40584"/>
    <w:rsid w:val="00F4589F"/>
    <w:rsid w:val="00FB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C639D11-995E-4C9E-B959-E010A741D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aramond" w:hAnsi="Garamond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  <w:sz w:val="4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4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1548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">
    <w:name w:val="Body Text"/>
    <w:basedOn w:val="Normal"/>
    <w:rPr>
      <w:sz w:val="44"/>
    </w:rPr>
  </w:style>
  <w:style w:type="character" w:styleId="Hyperlink">
    <w:name w:val="Hyperlink"/>
    <w:basedOn w:val="DefaultParagraphFont"/>
    <w:rPr>
      <w:strike w:val="0"/>
      <w:dstrike w:val="0"/>
      <w:color w:val="0000BB"/>
      <w:u w:val="none"/>
      <w:effect w:val="none"/>
    </w:rPr>
  </w:style>
  <w:style w:type="paragraph" w:styleId="BodyTextIndent">
    <w:name w:val="Body Text Indent"/>
    <w:basedOn w:val="Normal"/>
    <w:pPr>
      <w:ind w:left="720"/>
    </w:pPr>
    <w:rPr>
      <w:sz w:val="4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3Char">
    <w:name w:val="Heading 3 Char"/>
    <w:basedOn w:val="DefaultParagraphFont"/>
    <w:link w:val="Heading3"/>
    <w:semiHidden/>
    <w:rsid w:val="00815483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2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A2096-906C-447D-BC4D-1C410879C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EPIPHANY</vt:lpstr>
    </vt:vector>
  </TitlesOfParts>
  <Company>Dell Computer Corporation</Company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EPIPHANY</dc:title>
  <dc:creator>Father S. Gerth</dc:creator>
  <cp:lastModifiedBy>Linda Lees</cp:lastModifiedBy>
  <cp:revision>5</cp:revision>
  <cp:lastPrinted>2003-06-02T19:24:00Z</cp:lastPrinted>
  <dcterms:created xsi:type="dcterms:W3CDTF">2010-11-23T13:26:00Z</dcterms:created>
  <dcterms:modified xsi:type="dcterms:W3CDTF">2016-01-06T15:33:00Z</dcterms:modified>
</cp:coreProperties>
</file>