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45E1" w14:textId="77777777" w:rsidR="00790EF2" w:rsidRPr="004D2007" w:rsidRDefault="00314591" w:rsidP="004D2007">
      <w:pPr>
        <w:rPr>
          <w:smallCaps/>
          <w:szCs w:val="44"/>
        </w:rPr>
      </w:pPr>
      <w:r w:rsidRPr="004D2007">
        <w:rPr>
          <w:b/>
          <w:smallCaps/>
          <w:szCs w:val="44"/>
        </w:rPr>
        <w:t>Year 1, Proper 14, Thursday:</w:t>
      </w:r>
      <w:r w:rsidR="00790EF2" w:rsidRPr="004D2007">
        <w:rPr>
          <w:b/>
          <w:smallCaps/>
          <w:szCs w:val="44"/>
        </w:rPr>
        <w:t xml:space="preserve"> Evening Prayer</w:t>
      </w:r>
    </w:p>
    <w:p w14:paraId="665AAAD1" w14:textId="77777777" w:rsidR="00790EF2" w:rsidRDefault="00790EF2"/>
    <w:p w14:paraId="3F580B49" w14:textId="77777777" w:rsidR="009E32B3" w:rsidRDefault="009E32B3"/>
    <w:p w14:paraId="2FB5D6EC" w14:textId="77777777" w:rsidR="00790EF2" w:rsidRDefault="00790EF2">
      <w:r>
        <w:rPr>
          <w:i/>
          <w:iCs/>
        </w:rPr>
        <w:t>The First Lesson.</w:t>
      </w:r>
      <w:r w:rsidR="009E32B3">
        <w:rPr>
          <w:i/>
          <w:iCs/>
        </w:rPr>
        <w:t xml:space="preserve"> </w:t>
      </w:r>
      <w:r>
        <w:rPr>
          <w:i/>
          <w:iCs/>
        </w:rPr>
        <w:t>The Reader begins</w:t>
      </w:r>
    </w:p>
    <w:p w14:paraId="6E02E8AF" w14:textId="77777777" w:rsidR="00790EF2" w:rsidRPr="004D2007" w:rsidRDefault="00790EF2">
      <w:pPr>
        <w:rPr>
          <w:bCs/>
        </w:rPr>
      </w:pPr>
      <w:r>
        <w:rPr>
          <w:b/>
          <w:bCs/>
        </w:rPr>
        <w:t>A Reading from the Book of Judges</w:t>
      </w:r>
    </w:p>
    <w:p w14:paraId="00A57053" w14:textId="77777777" w:rsidR="00790EF2" w:rsidRDefault="00790EF2">
      <w:pPr>
        <w:pStyle w:val="BodyText"/>
      </w:pPr>
      <w:r>
        <w:t>Samson went down to Tim</w:t>
      </w:r>
      <w:r w:rsidR="00492BCD" w:rsidRPr="00492BCD">
        <w:t>'</w:t>
      </w:r>
      <w:r>
        <w:t>nah, and at Tim</w:t>
      </w:r>
      <w:r w:rsidR="00492BCD">
        <w:t>'</w:t>
      </w:r>
      <w:r>
        <w:t>nah he saw one of the daughters of the Philistines.</w:t>
      </w:r>
      <w:r w:rsidR="009E32B3">
        <w:t xml:space="preserve"> </w:t>
      </w:r>
      <w:r>
        <w:t xml:space="preserve">Then he came up, and told his father and mother, </w:t>
      </w:r>
      <w:r w:rsidR="00314591">
        <w:t>“</w:t>
      </w:r>
      <w:r>
        <w:t>I saw one of the daughters of the Philistines at Tim</w:t>
      </w:r>
      <w:r w:rsidR="00492BCD">
        <w:t>'</w:t>
      </w:r>
      <w:r>
        <w:t>nah; now get her for me as my wife.</w:t>
      </w:r>
      <w:r w:rsidR="00314591">
        <w:t>”</w:t>
      </w:r>
      <w:r w:rsidR="009E32B3">
        <w:t xml:space="preserve"> </w:t>
      </w:r>
      <w:r>
        <w:t xml:space="preserve">But his father and mother said to him, </w:t>
      </w:r>
      <w:r w:rsidR="00314591">
        <w:t>“</w:t>
      </w:r>
      <w:r>
        <w:t>Is there not a woman among the daughters of your kinsmen, or among all our people, that you must go to take a wife from the uncircumcised Philistines?</w:t>
      </w:r>
      <w:r w:rsidR="00314591">
        <w:t>”</w:t>
      </w:r>
      <w:r w:rsidR="009E32B3">
        <w:t xml:space="preserve"> </w:t>
      </w:r>
      <w:r>
        <w:t xml:space="preserve">But Samson said to his father, </w:t>
      </w:r>
      <w:r w:rsidR="00314591">
        <w:t>“</w:t>
      </w:r>
      <w:r>
        <w:t>Get her for me; for she pleases me well.</w:t>
      </w:r>
      <w:r w:rsidR="00314591">
        <w:t>”</w:t>
      </w:r>
      <w:r w:rsidR="009E32B3">
        <w:t xml:space="preserve"> </w:t>
      </w:r>
      <w:r>
        <w:t>His father and mother did not know that it was fro</w:t>
      </w:r>
      <w:bookmarkStart w:id="0" w:name="_GoBack"/>
      <w:bookmarkEnd w:id="0"/>
      <w:r>
        <w:t xml:space="preserve">m the </w:t>
      </w:r>
      <w:r>
        <w:rPr>
          <w:rFonts w:cs="Arial"/>
          <w:smallCaps/>
          <w:szCs w:val="20"/>
        </w:rPr>
        <w:t>Lord</w:t>
      </w:r>
      <w:r>
        <w:t>; for he was seeking an occasion against the Philistines.</w:t>
      </w:r>
      <w:r w:rsidR="009E32B3">
        <w:t xml:space="preserve"> </w:t>
      </w:r>
      <w:r>
        <w:t xml:space="preserve">At that time the Philistines had dominion over </w:t>
      </w:r>
      <w:smartTag w:uri="urn:schemas-microsoft-com:office:smarttags" w:element="place">
        <w:smartTag w:uri="urn:schemas-microsoft-com:office:smarttags" w:element="country-region">
          <w:r>
            <w:t>Israel</w:t>
          </w:r>
        </w:smartTag>
      </w:smartTag>
      <w:r>
        <w:t>.</w:t>
      </w:r>
      <w:r w:rsidR="009E32B3">
        <w:t xml:space="preserve"> </w:t>
      </w:r>
      <w:r>
        <w:t>Then Samson went down with his father and mother to Tim</w:t>
      </w:r>
      <w:r w:rsidR="00492BCD">
        <w:t>'</w:t>
      </w:r>
      <w:r>
        <w:t>nah, and he came to the vineyards of Tim</w:t>
      </w:r>
      <w:r w:rsidR="00492BCD">
        <w:t>'</w:t>
      </w:r>
      <w:r>
        <w:t>nah.</w:t>
      </w:r>
      <w:r w:rsidR="009E32B3">
        <w:t xml:space="preserve"> </w:t>
      </w:r>
      <w:r>
        <w:t xml:space="preserve">And behold, a young lion roared against him; and the Spirit of the </w:t>
      </w:r>
      <w:r>
        <w:rPr>
          <w:rFonts w:cs="Arial"/>
          <w:smallCaps/>
          <w:szCs w:val="20"/>
        </w:rPr>
        <w:t>Lord</w:t>
      </w:r>
      <w:r>
        <w:rPr>
          <w:rFonts w:cs="Arial"/>
          <w:szCs w:val="20"/>
        </w:rPr>
        <w:t xml:space="preserve"> </w:t>
      </w:r>
      <w:r>
        <w:t>came mightily upon him, and he tore the lion asunder as one tears a kid; and he had nothing in his hand.</w:t>
      </w:r>
      <w:r w:rsidR="009E32B3">
        <w:t xml:space="preserve"> </w:t>
      </w:r>
      <w:r>
        <w:t>But he did not tell his father or his mother what he had done.</w:t>
      </w:r>
      <w:r w:rsidR="009E32B3">
        <w:t xml:space="preserve"> </w:t>
      </w:r>
      <w:r>
        <w:t>Then he went down and talked with the woman; and she pleased Samson well.</w:t>
      </w:r>
      <w:r w:rsidR="009E32B3">
        <w:t xml:space="preserve"> </w:t>
      </w:r>
      <w:r>
        <w:t xml:space="preserve">And after a </w:t>
      </w:r>
      <w:r>
        <w:lastRenderedPageBreak/>
        <w:t>while he returned to take her; and he turned aside to see the carcass of the lion, and behold, there was a swarm of bees in the body of the lion, and honey.</w:t>
      </w:r>
      <w:r w:rsidR="009E32B3">
        <w:t xml:space="preserve"> </w:t>
      </w:r>
      <w:r>
        <w:t>He scraped it out into his hands, and went on, eating as he went; and he came to his father and mother, and gave some to them, and they ate.</w:t>
      </w:r>
      <w:r w:rsidR="009E32B3">
        <w:t xml:space="preserve"> </w:t>
      </w:r>
      <w:r>
        <w:t>But he did not tell them that he had taken the honey from the carcass of the lion.</w:t>
      </w:r>
      <w:r w:rsidR="009E32B3">
        <w:t xml:space="preserve"> </w:t>
      </w:r>
      <w:r>
        <w:t>And his father went down to the woman, and Samson made a feast there; for so the young men used to do.</w:t>
      </w:r>
      <w:r w:rsidR="009E32B3">
        <w:t xml:space="preserve"> </w:t>
      </w:r>
      <w:r>
        <w:t>And when the people saw him, they brought thirty companions to be with him.</w:t>
      </w:r>
      <w:r w:rsidR="009E32B3">
        <w:t xml:space="preserve"> </w:t>
      </w:r>
      <w:r>
        <w:t xml:space="preserve">And Samson said to them, </w:t>
      </w:r>
      <w:r w:rsidR="00314591">
        <w:t>“</w:t>
      </w:r>
      <w:r>
        <w:t>Let me now put a riddle to you; if you can tell me what it is, within the seven days of the feast, and find it out, then I will give you thirty linen garments and thirty festal garments; but if you cannot tell me what it is, then you shall give me thirty linen garments and thirty festal garments.</w:t>
      </w:r>
      <w:r w:rsidR="00314591">
        <w:t>”</w:t>
      </w:r>
      <w:r w:rsidR="009E32B3">
        <w:t xml:space="preserve"> </w:t>
      </w:r>
      <w:r>
        <w:t xml:space="preserve">And they said to him, </w:t>
      </w:r>
      <w:r w:rsidR="00314591">
        <w:t>“</w:t>
      </w:r>
      <w:r>
        <w:t>Put your riddle, that we may hear it.</w:t>
      </w:r>
      <w:r w:rsidR="00314591">
        <w:t>”</w:t>
      </w:r>
      <w:r w:rsidR="009E32B3">
        <w:t xml:space="preserve"> </w:t>
      </w:r>
      <w:r>
        <w:t xml:space="preserve">And he said to them, </w:t>
      </w:r>
      <w:r w:rsidR="00314591">
        <w:t>“</w:t>
      </w:r>
      <w:r>
        <w:t>Out of the eater came something to eat. Out of the strong came something sweet.</w:t>
      </w:r>
      <w:r w:rsidR="00314591">
        <w:t>”</w:t>
      </w:r>
      <w:r w:rsidR="009E32B3">
        <w:t xml:space="preserve"> </w:t>
      </w:r>
      <w:r>
        <w:t>And they could not in three days tell what the riddle was.</w:t>
      </w:r>
      <w:r w:rsidR="009E32B3">
        <w:t xml:space="preserve"> </w:t>
      </w:r>
      <w:r>
        <w:t>On the fourth day they said to Samson</w:t>
      </w:r>
      <w:r w:rsidR="00314591">
        <w:t>’</w:t>
      </w:r>
      <w:r>
        <w:t xml:space="preserve">s wife, </w:t>
      </w:r>
      <w:r w:rsidR="00314591">
        <w:t>“</w:t>
      </w:r>
      <w:r>
        <w:t>Entice your husband to tell us what the riddle is, lest we burn you and your father</w:t>
      </w:r>
      <w:r w:rsidR="00C328C1">
        <w:t>’</w:t>
      </w:r>
      <w:r>
        <w:t>s house with fire.</w:t>
      </w:r>
      <w:r w:rsidR="009E32B3">
        <w:t xml:space="preserve"> </w:t>
      </w:r>
      <w:r>
        <w:t>Have you invited us here to impoverish us?</w:t>
      </w:r>
      <w:r w:rsidR="00314591">
        <w:t>”</w:t>
      </w:r>
      <w:r w:rsidR="009E32B3">
        <w:t xml:space="preserve"> </w:t>
      </w:r>
      <w:r>
        <w:t>And Samson</w:t>
      </w:r>
      <w:r w:rsidR="00314591">
        <w:t>’</w:t>
      </w:r>
      <w:r>
        <w:t xml:space="preserve">s wife wept before him, and said, </w:t>
      </w:r>
      <w:r w:rsidR="00314591">
        <w:t>“</w:t>
      </w:r>
      <w:r>
        <w:t xml:space="preserve">You only hate me, you do not love me; you </w:t>
      </w:r>
      <w:r>
        <w:lastRenderedPageBreak/>
        <w:t>have put a riddle to my countrymen, and you have not told me what it is.</w:t>
      </w:r>
      <w:r w:rsidR="00314591">
        <w:t>”</w:t>
      </w:r>
      <w:r w:rsidR="009E32B3">
        <w:t xml:space="preserve"> </w:t>
      </w:r>
      <w:r>
        <w:t xml:space="preserve">And he said to her, </w:t>
      </w:r>
      <w:r w:rsidR="00314591">
        <w:t>“</w:t>
      </w:r>
      <w:r>
        <w:t>Behold, I have not told my father nor my mother, and shall I tell you?</w:t>
      </w:r>
      <w:r w:rsidR="00314591">
        <w:t>”</w:t>
      </w:r>
      <w:r w:rsidR="009E32B3">
        <w:t xml:space="preserve"> </w:t>
      </w:r>
      <w:r>
        <w:t>She wept before him the seven days that their feast lasted; and on the seventh day he told her, because she pressed him hard.</w:t>
      </w:r>
      <w:r w:rsidR="009E32B3">
        <w:t xml:space="preserve"> </w:t>
      </w:r>
      <w:r>
        <w:t>Then she told the riddle to her countrymen.</w:t>
      </w:r>
      <w:r w:rsidR="009E32B3">
        <w:t xml:space="preserve"> </w:t>
      </w:r>
      <w:r>
        <w:t xml:space="preserve">And the men of the city said to him on the seventh day before the sun went down, </w:t>
      </w:r>
      <w:r w:rsidR="00314591">
        <w:t>“</w:t>
      </w:r>
      <w:r>
        <w:t>What is sweeter than honey?</w:t>
      </w:r>
      <w:r w:rsidR="009E32B3">
        <w:t xml:space="preserve"> </w:t>
      </w:r>
      <w:r>
        <w:t>What is stronger than a lion?</w:t>
      </w:r>
      <w:r w:rsidR="00314591">
        <w:t>”</w:t>
      </w:r>
      <w:r w:rsidR="009E32B3">
        <w:t xml:space="preserve"> </w:t>
      </w:r>
      <w:r>
        <w:t xml:space="preserve">And he said to them, </w:t>
      </w:r>
      <w:r w:rsidR="00314591">
        <w:t>“</w:t>
      </w:r>
      <w:r>
        <w:t>If you had not plowed with my heifer, you would not have found out my riddle.</w:t>
      </w:r>
      <w:r w:rsidR="00314591">
        <w:t>”</w:t>
      </w:r>
      <w:r w:rsidR="009E32B3">
        <w:t xml:space="preserve"> </w:t>
      </w:r>
      <w:r>
        <w:t xml:space="preserve">And the Spirit of the </w:t>
      </w:r>
      <w:r>
        <w:rPr>
          <w:rFonts w:cs="Arial"/>
          <w:smallCaps/>
          <w:szCs w:val="20"/>
        </w:rPr>
        <w:t>Lord</w:t>
      </w:r>
      <w:r>
        <w:rPr>
          <w:rFonts w:cs="Arial"/>
          <w:szCs w:val="20"/>
        </w:rPr>
        <w:t xml:space="preserve"> </w:t>
      </w:r>
      <w:r>
        <w:t>came mightily upon him, and he went down to Ash'kelon and killed thirty men of the town, and took their spoil and gave the festal garments to those who had told the riddle.</w:t>
      </w:r>
      <w:r w:rsidR="009E32B3">
        <w:t xml:space="preserve"> </w:t>
      </w:r>
      <w:r>
        <w:t>In hot anger he went back to his father</w:t>
      </w:r>
      <w:r w:rsidR="00314591">
        <w:t>’</w:t>
      </w:r>
      <w:r>
        <w:t>s house.</w:t>
      </w:r>
    </w:p>
    <w:p w14:paraId="65D2BF3F" w14:textId="77777777" w:rsidR="00790EF2" w:rsidRDefault="00790EF2">
      <w:r>
        <w:rPr>
          <w:i/>
          <w:iCs/>
        </w:rPr>
        <w:t>The Reader concludes</w:t>
      </w:r>
      <w:r>
        <w:tab/>
      </w:r>
      <w:r>
        <w:tab/>
        <w:t>The Word of the Lord.</w:t>
      </w:r>
    </w:p>
    <w:p w14:paraId="60FFBC56" w14:textId="77777777" w:rsidR="00790EF2" w:rsidRDefault="00790EF2"/>
    <w:p w14:paraId="4DE91C7D" w14:textId="77777777" w:rsidR="00790EF2" w:rsidRDefault="00790EF2"/>
    <w:p w14:paraId="02F6BACF" w14:textId="77777777" w:rsidR="00790EF2" w:rsidRPr="004D2007" w:rsidRDefault="00790EF2">
      <w:pPr>
        <w:rPr>
          <w:bCs/>
        </w:rPr>
      </w:pPr>
      <w:r>
        <w:rPr>
          <w:i/>
          <w:iCs/>
        </w:rPr>
        <w:t>The Second Lesson.</w:t>
      </w:r>
      <w:r w:rsidR="009E32B3">
        <w:rPr>
          <w:i/>
          <w:iCs/>
        </w:rPr>
        <w:t xml:space="preserve"> </w:t>
      </w:r>
      <w:r>
        <w:rPr>
          <w:i/>
          <w:iCs/>
        </w:rPr>
        <w:t>The Reader begins</w:t>
      </w:r>
    </w:p>
    <w:p w14:paraId="4E69510B" w14:textId="77777777" w:rsidR="00790EF2" w:rsidRDefault="00790EF2">
      <w:r>
        <w:rPr>
          <w:b/>
          <w:bCs/>
        </w:rPr>
        <w:t>A Reading from the Gospel according to Mark</w:t>
      </w:r>
    </w:p>
    <w:p w14:paraId="3956F588" w14:textId="77777777" w:rsidR="00790EF2" w:rsidRDefault="004523C8">
      <w:r>
        <w:t>And t</w:t>
      </w:r>
      <w:r w:rsidR="00790EF2">
        <w:t>hey were on the road, going up to Jerusalem, and Jesus was walking ahead of them; and they were amazed, and those who followed were afraid.</w:t>
      </w:r>
      <w:r w:rsidR="009E32B3">
        <w:t xml:space="preserve"> </w:t>
      </w:r>
      <w:r w:rsidR="00790EF2">
        <w:t xml:space="preserve">And taking the twelve again, he began to tell them what was to happen to him, saying, </w:t>
      </w:r>
      <w:r w:rsidR="00314591">
        <w:t>“</w:t>
      </w:r>
      <w:r w:rsidR="00790EF2">
        <w:t xml:space="preserve">Behold, we are going up to </w:t>
      </w:r>
      <w:r w:rsidR="00790EF2">
        <w:lastRenderedPageBreak/>
        <w:t>Jerusalem; and the Son of man will be delivered to the chief priests and the scribes, and they will condemn him to death, and deliver him to the Gentiles; and they will mock him, and spit upon him, and scourge him, and kill him; and after three days he will rise.</w:t>
      </w:r>
      <w:r w:rsidR="00314591">
        <w:t>”</w:t>
      </w:r>
      <w:r w:rsidR="009E32B3">
        <w:t xml:space="preserve"> </w:t>
      </w:r>
      <w:r w:rsidR="00790EF2">
        <w:t xml:space="preserve">And James and John, the sons of Zeb'edee, came forward to him, and said to him, </w:t>
      </w:r>
      <w:r w:rsidR="00314591">
        <w:t>“</w:t>
      </w:r>
      <w:r w:rsidR="00790EF2">
        <w:t>Teacher, we want you to do for us whatever we ask of you.</w:t>
      </w:r>
      <w:r w:rsidR="00314591">
        <w:t>”</w:t>
      </w:r>
      <w:r w:rsidR="009E32B3">
        <w:t xml:space="preserve"> </w:t>
      </w:r>
      <w:r w:rsidR="00790EF2">
        <w:t xml:space="preserve">And he said to them, </w:t>
      </w:r>
      <w:r w:rsidR="00314591">
        <w:t>“</w:t>
      </w:r>
      <w:r w:rsidR="00790EF2">
        <w:t>What do you want me to do for you?</w:t>
      </w:r>
      <w:r w:rsidR="00314591">
        <w:t>”</w:t>
      </w:r>
      <w:r w:rsidR="009E32B3">
        <w:t xml:space="preserve"> </w:t>
      </w:r>
      <w:r w:rsidR="00790EF2">
        <w:t xml:space="preserve">And they said to him, </w:t>
      </w:r>
      <w:r w:rsidR="00314591">
        <w:t>“</w:t>
      </w:r>
      <w:r w:rsidR="00790EF2">
        <w:t>Grant us to sit, one at your right hand and one at your left, in your glory.</w:t>
      </w:r>
      <w:r w:rsidR="00314591">
        <w:t>”</w:t>
      </w:r>
      <w:r w:rsidR="009E32B3">
        <w:t xml:space="preserve"> </w:t>
      </w:r>
      <w:r w:rsidR="00790EF2">
        <w:t xml:space="preserve">But Jesus said to them, </w:t>
      </w:r>
      <w:r w:rsidR="00314591">
        <w:t>“</w:t>
      </w:r>
      <w:r w:rsidR="00790EF2">
        <w:t>You do not know what you are asking. Are you able to drink the cup that I drink, or to be baptized with the baptism with which I am baptized?</w:t>
      </w:r>
      <w:r w:rsidR="00314591">
        <w:t>”</w:t>
      </w:r>
      <w:r w:rsidR="009E32B3">
        <w:t xml:space="preserve"> </w:t>
      </w:r>
      <w:r w:rsidR="00790EF2">
        <w:t xml:space="preserve">And they said to him, </w:t>
      </w:r>
      <w:r w:rsidR="00314591">
        <w:t>“</w:t>
      </w:r>
      <w:r w:rsidR="00790EF2">
        <w:t>We are able.</w:t>
      </w:r>
      <w:r w:rsidR="00314591">
        <w:t>”</w:t>
      </w:r>
      <w:r w:rsidR="009E32B3">
        <w:t xml:space="preserve"> </w:t>
      </w:r>
      <w:r w:rsidR="00790EF2">
        <w:t xml:space="preserve">And Jesus said to them, </w:t>
      </w:r>
      <w:r w:rsidR="00314591">
        <w:t>“</w:t>
      </w:r>
      <w:r w:rsidR="00790EF2">
        <w:t>The cup that I drink you will drink; and with the baptism with which I am baptized, you will be baptized; but to sit at my right hand or at my left is not mine to grant, but it is for those for whom it has been prepared.</w:t>
      </w:r>
      <w:r w:rsidR="00314591">
        <w:t>”</w:t>
      </w:r>
      <w:r w:rsidR="009E32B3">
        <w:t xml:space="preserve"> </w:t>
      </w:r>
      <w:r w:rsidR="00790EF2">
        <w:t>And when the ten heard it, they began to be indignant at James and John.</w:t>
      </w:r>
      <w:r w:rsidR="009E32B3">
        <w:t xml:space="preserve"> </w:t>
      </w:r>
      <w:r w:rsidR="00790EF2">
        <w:t xml:space="preserve">And Jesus called them to him and said to them, </w:t>
      </w:r>
      <w:r w:rsidR="00314591">
        <w:t>“</w:t>
      </w:r>
      <w:r w:rsidR="00790EF2">
        <w:t>You know that those who are supposed to rule over the Gentiles lord it over them, and their great men exercise authority over them.</w:t>
      </w:r>
      <w:r w:rsidR="009E32B3">
        <w:t xml:space="preserve"> </w:t>
      </w:r>
      <w:r w:rsidR="00790EF2">
        <w:t xml:space="preserve">But it shall not be so among you; but whoever would be great among you must be your servant, and whoever would </w:t>
      </w:r>
      <w:r w:rsidR="00790EF2">
        <w:lastRenderedPageBreak/>
        <w:t>be first among you must be slave of all.</w:t>
      </w:r>
      <w:r w:rsidR="009E32B3">
        <w:t xml:space="preserve"> </w:t>
      </w:r>
      <w:r w:rsidR="00790EF2">
        <w:t>For the Son of man also came not to be served but to serve, and to give his life as a ransom for many.</w:t>
      </w:r>
      <w:r w:rsidR="00314591">
        <w:t>”</w:t>
      </w:r>
    </w:p>
    <w:p w14:paraId="5816276A" w14:textId="77777777" w:rsidR="00790EF2" w:rsidRDefault="00790EF2">
      <w:pPr>
        <w:rPr>
          <w:smallCaps/>
        </w:rPr>
      </w:pPr>
      <w:r>
        <w:rPr>
          <w:i/>
          <w:iCs/>
        </w:rPr>
        <w:t>The Reader concludes</w:t>
      </w:r>
      <w:r>
        <w:tab/>
      </w:r>
      <w:r>
        <w:tab/>
        <w:t>The Word of the Lord.</w:t>
      </w:r>
    </w:p>
    <w:sectPr w:rsidR="00790EF2" w:rsidSect="004D15B5">
      <w:footerReference w:type="default" r:id="rId7"/>
      <w:pgSz w:w="12240" w:h="15840"/>
      <w:pgMar w:top="1440" w:right="1440" w:bottom="1440" w:left="1440"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576B" w14:textId="77777777" w:rsidR="00572290" w:rsidRDefault="00572290">
      <w:r>
        <w:separator/>
      </w:r>
    </w:p>
  </w:endnote>
  <w:endnote w:type="continuationSeparator" w:id="0">
    <w:p w14:paraId="121B30D8" w14:textId="77777777" w:rsidR="00572290" w:rsidRDefault="0057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F2A4" w14:textId="77777777" w:rsidR="00790EF2" w:rsidRPr="00400748" w:rsidRDefault="00790EF2">
    <w:pPr>
      <w:pStyle w:val="Footer"/>
      <w:rPr>
        <w:smallCaps/>
        <w:sz w:val="24"/>
      </w:rPr>
    </w:pPr>
    <w:r w:rsidRPr="00400748">
      <w:rPr>
        <w:smallCaps/>
        <w:sz w:val="24"/>
      </w:rPr>
      <w:t>Year 1, Prope</w:t>
    </w:r>
    <w:r w:rsidR="003E14B7" w:rsidRPr="00400748">
      <w:rPr>
        <w:smallCaps/>
        <w:sz w:val="24"/>
      </w:rPr>
      <w:t>r 14, Thursday</w:t>
    </w:r>
    <w:r w:rsidR="009E32B3" w:rsidRPr="00400748">
      <w:rPr>
        <w:smallCaps/>
        <w:sz w:val="24"/>
      </w:rPr>
      <w:t xml:space="preserve">: </w:t>
    </w:r>
    <w:r w:rsidR="003E14B7" w:rsidRPr="00400748">
      <w:rPr>
        <w:smallCaps/>
        <w:sz w:val="24"/>
      </w:rPr>
      <w:t>Evening Prayer</w:t>
    </w:r>
  </w:p>
  <w:p w14:paraId="1DFD68E1" w14:textId="76CE1633" w:rsidR="00790EF2" w:rsidRPr="00400748" w:rsidRDefault="000B7E6E">
    <w:pPr>
      <w:pStyle w:val="Footer"/>
      <w:rPr>
        <w:sz w:val="24"/>
      </w:rPr>
    </w:pPr>
    <w:r w:rsidRPr="00400748">
      <w:rPr>
        <w:smallCaps/>
        <w:sz w:val="24"/>
      </w:rPr>
      <w:t>Judges 14:1–</w:t>
    </w:r>
    <w:r w:rsidR="00400748" w:rsidRPr="00400748">
      <w:rPr>
        <w:smallCaps/>
        <w:sz w:val="24"/>
      </w:rPr>
      <w:t>19</w:t>
    </w:r>
    <w:r w:rsidRPr="00400748">
      <w:rPr>
        <w:smallCaps/>
        <w:sz w:val="24"/>
      </w:rPr>
      <w:t>; Mark 10:32–</w:t>
    </w:r>
    <w:r w:rsidR="00790EF2" w:rsidRPr="00400748">
      <w:rPr>
        <w:smallCaps/>
        <w:sz w:val="24"/>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F282" w14:textId="77777777" w:rsidR="00572290" w:rsidRDefault="00572290">
      <w:r>
        <w:separator/>
      </w:r>
    </w:p>
  </w:footnote>
  <w:footnote w:type="continuationSeparator" w:id="0">
    <w:p w14:paraId="74BB8875" w14:textId="77777777" w:rsidR="00572290" w:rsidRDefault="0057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D6"/>
    <w:rsid w:val="000B7E6E"/>
    <w:rsid w:val="001825D7"/>
    <w:rsid w:val="001D0196"/>
    <w:rsid w:val="0021108D"/>
    <w:rsid w:val="00314591"/>
    <w:rsid w:val="003E14B7"/>
    <w:rsid w:val="00400748"/>
    <w:rsid w:val="004523C8"/>
    <w:rsid w:val="00492BCD"/>
    <w:rsid w:val="004D15B5"/>
    <w:rsid w:val="004D2007"/>
    <w:rsid w:val="00572290"/>
    <w:rsid w:val="00790EF2"/>
    <w:rsid w:val="007D3760"/>
    <w:rsid w:val="00954A6E"/>
    <w:rsid w:val="009E32B3"/>
    <w:rsid w:val="00A02742"/>
    <w:rsid w:val="00AE38D6"/>
    <w:rsid w:val="00C328C1"/>
    <w:rsid w:val="00EF0993"/>
    <w:rsid w:val="00F8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3D98BF08"/>
  <w15:docId w15:val="{1F368977-B599-4EB4-ADA9-F2AFD31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A6E"/>
  </w:style>
  <w:style w:type="paragraph" w:styleId="Heading1">
    <w:name w:val="heading 1"/>
    <w:basedOn w:val="Normal"/>
    <w:next w:val="Normal"/>
    <w:qFormat/>
    <w:rsid w:val="00954A6E"/>
    <w:pPr>
      <w:keepNext/>
      <w:outlineLvl w:val="0"/>
    </w:pPr>
    <w:rPr>
      <w:i/>
      <w:iCs/>
    </w:rPr>
  </w:style>
  <w:style w:type="paragraph" w:styleId="Heading2">
    <w:name w:val="heading 2"/>
    <w:basedOn w:val="Normal"/>
    <w:next w:val="Normal"/>
    <w:qFormat/>
    <w:rsid w:val="00954A6E"/>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4A6E"/>
    <w:pPr>
      <w:framePr w:w="7920" w:h="1980" w:hRule="exact" w:hSpace="180" w:wrap="auto" w:hAnchor="page" w:xAlign="center" w:yAlign="bottom"/>
      <w:ind w:left="2880"/>
    </w:pPr>
    <w:rPr>
      <w:rFonts w:cs="Arial"/>
    </w:rPr>
  </w:style>
  <w:style w:type="paragraph" w:styleId="NormalWeb">
    <w:name w:val="Normal (Web)"/>
    <w:basedOn w:val="Normal"/>
    <w:rsid w:val="00954A6E"/>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54A6E"/>
  </w:style>
  <w:style w:type="character" w:styleId="Hyperlink">
    <w:name w:val="Hyperlink"/>
    <w:basedOn w:val="DefaultParagraphFont"/>
    <w:rsid w:val="00954A6E"/>
    <w:rPr>
      <w:color w:val="000099"/>
      <w:u w:val="single"/>
    </w:rPr>
  </w:style>
  <w:style w:type="character" w:styleId="FollowedHyperlink">
    <w:name w:val="FollowedHyperlink"/>
    <w:basedOn w:val="DefaultParagraphFont"/>
    <w:rsid w:val="00954A6E"/>
    <w:rPr>
      <w:color w:val="800080"/>
      <w:u w:val="single"/>
    </w:rPr>
  </w:style>
  <w:style w:type="paragraph" w:styleId="Header">
    <w:name w:val="header"/>
    <w:basedOn w:val="Normal"/>
    <w:rsid w:val="00954A6E"/>
    <w:pPr>
      <w:tabs>
        <w:tab w:val="center" w:pos="4320"/>
        <w:tab w:val="right" w:pos="8640"/>
      </w:tabs>
    </w:pPr>
  </w:style>
  <w:style w:type="paragraph" w:styleId="Footer">
    <w:name w:val="footer"/>
    <w:basedOn w:val="Normal"/>
    <w:rsid w:val="00954A6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58C61-F683-4A77-9BF1-B292ACB36B31}">
  <ds:schemaRefs>
    <ds:schemaRef ds:uri="http://schemas.openxmlformats.org/officeDocument/2006/bibliography"/>
  </ds:schemaRefs>
</ds:datastoreItem>
</file>

<file path=customXml/itemProps2.xml><?xml version="1.0" encoding="utf-8"?>
<ds:datastoreItem xmlns:ds="http://schemas.openxmlformats.org/officeDocument/2006/customXml" ds:itemID="{958F27D6-FCF8-48E0-B0AA-2833354D719F}"/>
</file>

<file path=customXml/itemProps3.xml><?xml version="1.0" encoding="utf-8"?>
<ds:datastoreItem xmlns:ds="http://schemas.openxmlformats.org/officeDocument/2006/customXml" ds:itemID="{840E07A4-0881-4B8E-8C03-21D0C7AC94EC}"/>
</file>

<file path=customXml/itemProps4.xml><?xml version="1.0" encoding="utf-8"?>
<ds:datastoreItem xmlns:ds="http://schemas.openxmlformats.org/officeDocument/2006/customXml" ds:itemID="{490E02B3-BBA1-4402-8BDE-F8346C14C11F}"/>
</file>

<file path=docProps/app.xml><?xml version="1.0" encoding="utf-8"?>
<Properties xmlns="http://schemas.openxmlformats.org/officeDocument/2006/extended-properties" xmlns:vt="http://schemas.openxmlformats.org/officeDocument/2006/docPropsVTypes">
  <Template>Normal.dotm</Template>
  <TotalTime>1292</TotalTime>
  <Pages>5</Pages>
  <Words>1079</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10</cp:revision>
  <cp:lastPrinted>2013-08-08T19:16:00Z</cp:lastPrinted>
  <dcterms:created xsi:type="dcterms:W3CDTF">2011-07-12T20:08:00Z</dcterms:created>
  <dcterms:modified xsi:type="dcterms:W3CDTF">2019-07-31T15:24:00Z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12486400</vt:r8>
  </property>
</Properties>
</file>