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2B707" w14:textId="77777777" w:rsidR="00250150" w:rsidRPr="00D4252D" w:rsidRDefault="00250150">
      <w:pPr>
        <w:rPr>
          <w:bCs/>
        </w:rPr>
      </w:pPr>
      <w:r>
        <w:rPr>
          <w:b/>
          <w:bCs/>
          <w:smallCaps/>
        </w:rPr>
        <w:t>Year 2, Proper 12, Tuesday: Evening Prayer</w:t>
      </w:r>
    </w:p>
    <w:p w14:paraId="2E6B4931" w14:textId="77777777" w:rsidR="0021260E" w:rsidRDefault="0021260E" w:rsidP="0021260E">
      <w:pPr>
        <w:autoSpaceDE w:val="0"/>
        <w:autoSpaceDN w:val="0"/>
        <w:adjustRightInd w:val="0"/>
      </w:pPr>
    </w:p>
    <w:p w14:paraId="64E3B43D" w14:textId="77777777" w:rsidR="0021260E" w:rsidRDefault="0021260E" w:rsidP="0021260E">
      <w:pPr>
        <w:rPr>
          <w:b/>
          <w:bCs/>
        </w:rPr>
      </w:pPr>
      <w:r>
        <w:rPr>
          <w:b/>
          <w:bCs/>
        </w:rPr>
        <w:t>For use with the First Lesson</w:t>
      </w:r>
    </w:p>
    <w:p w14:paraId="0E868764" w14:textId="77777777" w:rsidR="0021260E" w:rsidRDefault="0021260E" w:rsidP="0021260E">
      <w:pPr>
        <w:rPr>
          <w:bCs/>
        </w:rPr>
      </w:pPr>
      <w:r>
        <w:rPr>
          <w:bCs/>
        </w:rPr>
        <w:t xml:space="preserve">Adapted from </w:t>
      </w:r>
      <w:r>
        <w:rPr>
          <w:bCs/>
          <w:i/>
          <w:iCs/>
        </w:rPr>
        <w:t>The Vocabulary of the Church</w:t>
      </w:r>
      <w:r>
        <w:rPr>
          <w:bCs/>
        </w:rPr>
        <w:t xml:space="preserve"> (1960):</w:t>
      </w:r>
    </w:p>
    <w:p w14:paraId="5A04CB23" w14:textId="77777777" w:rsidR="0021260E" w:rsidRDefault="0021260E" w:rsidP="0021260E">
      <w:pPr>
        <w:rPr>
          <w:bCs/>
          <w:szCs w:val="44"/>
        </w:rPr>
      </w:pPr>
    </w:p>
    <w:p w14:paraId="04F1E652" w14:textId="77777777" w:rsidR="0021260E" w:rsidRDefault="0021260E" w:rsidP="0021260E">
      <w:pPr>
        <w:ind w:left="1440"/>
        <w:rPr>
          <w:szCs w:val="20"/>
        </w:rPr>
      </w:pPr>
      <w:r>
        <w:rPr>
          <w:szCs w:val="44"/>
        </w:rPr>
        <w:t>He</w:t>
      </w:r>
      <w:r>
        <w:rPr>
          <w:rFonts w:eastAsia="Arial Unicode MS" w:cs="Arial Unicode MS"/>
          <w:szCs w:val="44"/>
        </w:rPr>
        <w:t>'</w:t>
      </w:r>
      <w:r>
        <w:rPr>
          <w:szCs w:val="44"/>
        </w:rPr>
        <w:t>bron</w:t>
      </w:r>
      <w:r>
        <w:rPr>
          <w:szCs w:val="44"/>
        </w:rPr>
        <w:tab/>
      </w:r>
      <w:r>
        <w:rPr>
          <w:szCs w:val="44"/>
        </w:rPr>
        <w:tab/>
      </w:r>
      <w:r>
        <w:rPr>
          <w:szCs w:val="44"/>
        </w:rPr>
        <w:tab/>
      </w:r>
      <w:r>
        <w:rPr>
          <w:szCs w:val="44"/>
        </w:rPr>
        <w:tab/>
        <w:t>HEE-brun</w:t>
      </w:r>
    </w:p>
    <w:p w14:paraId="4F1D7AC8" w14:textId="77777777" w:rsidR="0021260E" w:rsidRDefault="0021260E" w:rsidP="0021260E">
      <w:pPr>
        <w:ind w:left="1440"/>
      </w:pPr>
      <w:r>
        <w:t>Ahin'o-am</w:t>
      </w:r>
      <w:r>
        <w:tab/>
      </w:r>
      <w:r>
        <w:tab/>
      </w:r>
      <w:r>
        <w:tab/>
        <w:t>uh-HIN-o-um</w:t>
      </w:r>
    </w:p>
    <w:p w14:paraId="38FC1DD4" w14:textId="77777777" w:rsidR="0021260E" w:rsidRDefault="0021260E" w:rsidP="0021260E">
      <w:pPr>
        <w:ind w:left="1440"/>
      </w:pPr>
      <w:r>
        <w:t>Jez-re</w:t>
      </w:r>
      <w:r>
        <w:rPr>
          <w:iCs/>
        </w:rPr>
        <w:t>'el</w:t>
      </w:r>
      <w:r>
        <w:rPr>
          <w:iCs/>
        </w:rPr>
        <w:tab/>
      </w:r>
      <w:r>
        <w:rPr>
          <w:iCs/>
        </w:rPr>
        <w:tab/>
      </w:r>
      <w:r>
        <w:rPr>
          <w:iCs/>
        </w:rPr>
        <w:tab/>
      </w:r>
      <w:r>
        <w:rPr>
          <w:iCs/>
        </w:rPr>
        <w:tab/>
        <w:t>jez-REE-uhl</w:t>
      </w:r>
    </w:p>
    <w:p w14:paraId="3B111952" w14:textId="77777777" w:rsidR="0021260E" w:rsidRDefault="0021260E" w:rsidP="0021260E">
      <w:pPr>
        <w:ind w:left="1440"/>
        <w:rPr>
          <w:iCs/>
        </w:rPr>
      </w:pPr>
      <w:r>
        <w:rPr>
          <w:iCs/>
        </w:rPr>
        <w:t>Chil'e-ab</w:t>
      </w:r>
      <w:r>
        <w:rPr>
          <w:iCs/>
        </w:rPr>
        <w:tab/>
      </w:r>
      <w:r>
        <w:rPr>
          <w:iCs/>
        </w:rPr>
        <w:tab/>
      </w:r>
      <w:r>
        <w:rPr>
          <w:iCs/>
        </w:rPr>
        <w:tab/>
        <w:t>KIL-ee-ab</w:t>
      </w:r>
    </w:p>
    <w:p w14:paraId="1A052753" w14:textId="77777777" w:rsidR="0021260E" w:rsidRDefault="0021260E" w:rsidP="0021260E">
      <w:pPr>
        <w:ind w:left="720" w:firstLine="720"/>
        <w:rPr>
          <w:iCs/>
        </w:rPr>
      </w:pPr>
      <w:r>
        <w:rPr>
          <w:iCs/>
        </w:rPr>
        <w:t>Na'bal</w:t>
      </w:r>
      <w:r>
        <w:rPr>
          <w:iCs/>
        </w:rPr>
        <w:tab/>
      </w:r>
      <w:r>
        <w:rPr>
          <w:iCs/>
        </w:rPr>
        <w:tab/>
      </w:r>
      <w:r>
        <w:rPr>
          <w:iCs/>
        </w:rPr>
        <w:tab/>
      </w:r>
      <w:r>
        <w:rPr>
          <w:iCs/>
        </w:rPr>
        <w:tab/>
        <w:t>NAY-bahl</w:t>
      </w:r>
    </w:p>
    <w:p w14:paraId="52C24809" w14:textId="77777777" w:rsidR="0021260E" w:rsidRDefault="0021260E" w:rsidP="0021260E">
      <w:pPr>
        <w:ind w:left="1440"/>
        <w:rPr>
          <w:iCs/>
        </w:rPr>
      </w:pPr>
      <w:r>
        <w:t>Ma'acah</w:t>
      </w:r>
      <w:r>
        <w:tab/>
      </w:r>
      <w:r>
        <w:tab/>
      </w:r>
      <w:r>
        <w:tab/>
      </w:r>
      <w:r>
        <w:tab/>
        <w:t>MAY-ah-kuh</w:t>
      </w:r>
    </w:p>
    <w:p w14:paraId="0252538B" w14:textId="77777777" w:rsidR="0021260E" w:rsidRDefault="0021260E" w:rsidP="0021260E">
      <w:pPr>
        <w:ind w:left="1440"/>
      </w:pPr>
      <w:r>
        <w:rPr>
          <w:iCs/>
        </w:rPr>
        <w:t>Talmai</w:t>
      </w:r>
      <w:r>
        <w:rPr>
          <w:iCs/>
        </w:rPr>
        <w:tab/>
      </w:r>
      <w:r>
        <w:rPr>
          <w:iCs/>
        </w:rPr>
        <w:tab/>
      </w:r>
      <w:r>
        <w:rPr>
          <w:iCs/>
        </w:rPr>
        <w:tab/>
      </w:r>
      <w:r>
        <w:rPr>
          <w:iCs/>
        </w:rPr>
        <w:tab/>
        <w:t>TAHL-migh</w:t>
      </w:r>
    </w:p>
    <w:p w14:paraId="2B5BBFE8" w14:textId="77777777" w:rsidR="0021260E" w:rsidRDefault="0021260E" w:rsidP="0021260E">
      <w:pPr>
        <w:ind w:left="1440"/>
        <w:rPr>
          <w:iCs/>
        </w:rPr>
      </w:pPr>
      <w:r>
        <w:t>Ge'shur</w:t>
      </w:r>
      <w:r>
        <w:tab/>
      </w:r>
      <w:r>
        <w:tab/>
      </w:r>
      <w:r>
        <w:tab/>
      </w:r>
      <w:r>
        <w:tab/>
        <w:t>GEE-shur (hard “G”)</w:t>
      </w:r>
    </w:p>
    <w:p w14:paraId="79DDFAE6" w14:textId="77777777" w:rsidR="0021260E" w:rsidRDefault="0021260E" w:rsidP="0021260E">
      <w:pPr>
        <w:ind w:left="1440"/>
      </w:pPr>
      <w:r>
        <w:t>Adoni'jah</w:t>
      </w:r>
      <w:r>
        <w:tab/>
      </w:r>
      <w:r>
        <w:tab/>
      </w:r>
      <w:r>
        <w:tab/>
        <w:t>ad-oh-NIGH-juh</w:t>
      </w:r>
    </w:p>
    <w:p w14:paraId="53EF55AB" w14:textId="77777777" w:rsidR="0021260E" w:rsidRDefault="0021260E" w:rsidP="0021260E">
      <w:pPr>
        <w:ind w:left="1440"/>
      </w:pPr>
      <w:r>
        <w:rPr>
          <w:iCs/>
        </w:rPr>
        <w:t>Shephati'ah</w:t>
      </w:r>
      <w:r>
        <w:rPr>
          <w:iCs/>
        </w:rPr>
        <w:tab/>
      </w:r>
      <w:r>
        <w:rPr>
          <w:iCs/>
        </w:rPr>
        <w:tab/>
      </w:r>
      <w:r>
        <w:rPr>
          <w:iCs/>
        </w:rPr>
        <w:tab/>
        <w:t>shef-fuh-TIGH-uh</w:t>
      </w:r>
    </w:p>
    <w:p w14:paraId="1FB674BD" w14:textId="77777777" w:rsidR="0021260E" w:rsidRDefault="0021260E" w:rsidP="0021260E">
      <w:pPr>
        <w:ind w:left="1440"/>
        <w:rPr>
          <w:iCs/>
        </w:rPr>
      </w:pPr>
      <w:r>
        <w:rPr>
          <w:iCs/>
        </w:rPr>
        <w:t>Ab'ital</w:t>
      </w:r>
      <w:r>
        <w:rPr>
          <w:iCs/>
        </w:rPr>
        <w:tab/>
      </w:r>
      <w:r>
        <w:rPr>
          <w:iCs/>
        </w:rPr>
        <w:tab/>
      </w:r>
      <w:r>
        <w:rPr>
          <w:iCs/>
        </w:rPr>
        <w:tab/>
      </w:r>
      <w:r>
        <w:rPr>
          <w:iCs/>
        </w:rPr>
        <w:tab/>
        <w:t>AB-i-tal</w:t>
      </w:r>
    </w:p>
    <w:p w14:paraId="35A9348D" w14:textId="77777777" w:rsidR="0021260E" w:rsidRDefault="0021260E" w:rsidP="0021260E">
      <w:pPr>
        <w:ind w:left="1440"/>
        <w:rPr>
          <w:iCs/>
        </w:rPr>
      </w:pPr>
      <w:r>
        <w:rPr>
          <w:iCs/>
        </w:rPr>
        <w:t>Ith're-am</w:t>
      </w:r>
      <w:r>
        <w:rPr>
          <w:iCs/>
        </w:rPr>
        <w:tab/>
      </w:r>
      <w:r>
        <w:rPr>
          <w:iCs/>
        </w:rPr>
        <w:tab/>
      </w:r>
      <w:r>
        <w:rPr>
          <w:iCs/>
        </w:rPr>
        <w:tab/>
        <w:t>ITH-ree-uhm</w:t>
      </w:r>
    </w:p>
    <w:p w14:paraId="3751E069" w14:textId="77777777" w:rsidR="0021260E" w:rsidRDefault="0021260E" w:rsidP="0021260E">
      <w:pPr>
        <w:ind w:left="1440"/>
        <w:rPr>
          <w:iCs/>
        </w:rPr>
      </w:pPr>
      <w:r>
        <w:t>A-i'ah</w:t>
      </w:r>
      <w:r>
        <w:tab/>
      </w:r>
      <w:r>
        <w:tab/>
      </w:r>
      <w:r>
        <w:tab/>
      </w:r>
      <w:r>
        <w:tab/>
        <w:t>ay-IGH-uh</w:t>
      </w:r>
    </w:p>
    <w:p w14:paraId="474B7543" w14:textId="77777777" w:rsidR="00A16570" w:rsidRDefault="00A16570" w:rsidP="00A16570">
      <w:pPr>
        <w:ind w:left="1440"/>
      </w:pPr>
      <w:r>
        <w:t>Ish-bo'sheth</w:t>
      </w:r>
      <w:r>
        <w:tab/>
      </w:r>
      <w:r>
        <w:tab/>
      </w:r>
      <w:r>
        <w:tab/>
        <w:t>ish-BOH-sheth</w:t>
      </w:r>
    </w:p>
    <w:p w14:paraId="5B1AF828" w14:textId="77777777" w:rsidR="0021260E" w:rsidRDefault="0021260E" w:rsidP="0021260E">
      <w:pPr>
        <w:ind w:left="1440"/>
      </w:pPr>
      <w:r>
        <w:t>Ba'anah</w:t>
      </w:r>
      <w:r>
        <w:tab/>
      </w:r>
      <w:r>
        <w:tab/>
      </w:r>
      <w:r>
        <w:tab/>
      </w:r>
      <w:r>
        <w:tab/>
        <w:t>BAY-uh-nah</w:t>
      </w:r>
    </w:p>
    <w:p w14:paraId="3698BA90" w14:textId="5D7CD24F" w:rsidR="0021260E" w:rsidRDefault="0021260E" w:rsidP="0021260E">
      <w:pPr>
        <w:ind w:left="1440"/>
      </w:pPr>
      <w:r>
        <w:t>Beer-sheba</w:t>
      </w:r>
      <w:r>
        <w:tab/>
      </w:r>
      <w:r>
        <w:tab/>
      </w:r>
      <w:r>
        <w:tab/>
        <w:t>b</w:t>
      </w:r>
      <w:r w:rsidR="00BF5D57">
        <w:t>ee</w:t>
      </w:r>
      <w:r>
        <w:t>r-SHEE-</w:t>
      </w:r>
      <w:proofErr w:type="spellStart"/>
      <w:r>
        <w:t>buh</w:t>
      </w:r>
      <w:proofErr w:type="spellEnd"/>
    </w:p>
    <w:p w14:paraId="1C39FF68" w14:textId="77777777" w:rsidR="0021260E" w:rsidRDefault="0021260E" w:rsidP="0021260E">
      <w:pPr>
        <w:ind w:left="1440"/>
        <w:rPr>
          <w:szCs w:val="44"/>
        </w:rPr>
      </w:pPr>
      <w:r>
        <w:rPr>
          <w:szCs w:val="44"/>
        </w:rPr>
        <w:t>Mi'chal</w:t>
      </w:r>
      <w:r>
        <w:rPr>
          <w:szCs w:val="44"/>
        </w:rPr>
        <w:tab/>
      </w:r>
      <w:r>
        <w:rPr>
          <w:szCs w:val="44"/>
        </w:rPr>
        <w:tab/>
      </w:r>
      <w:r>
        <w:rPr>
          <w:szCs w:val="44"/>
        </w:rPr>
        <w:tab/>
      </w:r>
      <w:r>
        <w:rPr>
          <w:szCs w:val="44"/>
        </w:rPr>
        <w:tab/>
        <w:t>MIGH-kuhl</w:t>
      </w:r>
    </w:p>
    <w:p w14:paraId="7807EB21" w14:textId="77777777" w:rsidR="0021260E" w:rsidRDefault="0021260E" w:rsidP="0021260E">
      <w:pPr>
        <w:ind w:left="1440"/>
        <w:rPr>
          <w:szCs w:val="20"/>
        </w:rPr>
      </w:pPr>
      <w:r>
        <w:rPr>
          <w:iCs/>
        </w:rPr>
        <w:t>Pal'ti-el</w:t>
      </w:r>
      <w:r>
        <w:rPr>
          <w:iCs/>
        </w:rPr>
        <w:tab/>
      </w:r>
      <w:r>
        <w:rPr>
          <w:iCs/>
        </w:rPr>
        <w:tab/>
      </w:r>
      <w:r>
        <w:rPr>
          <w:iCs/>
        </w:rPr>
        <w:tab/>
      </w:r>
      <w:r>
        <w:rPr>
          <w:iCs/>
        </w:rPr>
        <w:tab/>
        <w:t>PAL-tee-el</w:t>
      </w:r>
    </w:p>
    <w:p w14:paraId="62D45396" w14:textId="77777777" w:rsidR="0021260E" w:rsidRDefault="0021260E" w:rsidP="0021260E">
      <w:pPr>
        <w:ind w:left="1440"/>
        <w:rPr>
          <w:iCs/>
        </w:rPr>
      </w:pPr>
      <w:r>
        <w:t>La'ish</w:t>
      </w:r>
      <w:r>
        <w:tab/>
      </w:r>
      <w:r>
        <w:tab/>
      </w:r>
      <w:r>
        <w:tab/>
      </w:r>
      <w:r>
        <w:tab/>
        <w:t>LAY-ish</w:t>
      </w:r>
    </w:p>
    <w:p w14:paraId="0697926A" w14:textId="77777777" w:rsidR="0021260E" w:rsidRDefault="0021260E" w:rsidP="0021260E">
      <w:pPr>
        <w:ind w:left="1440"/>
      </w:pPr>
      <w:r>
        <w:t>Bahu'rim</w:t>
      </w:r>
      <w:r>
        <w:tab/>
      </w:r>
      <w:r>
        <w:tab/>
      </w:r>
      <w:r>
        <w:tab/>
        <w:t>buh-HYUU-rim</w:t>
      </w:r>
    </w:p>
    <w:p w14:paraId="32F489F0" w14:textId="77777777" w:rsidR="0021260E" w:rsidRDefault="0021260E" w:rsidP="0021260E">
      <w:pPr>
        <w:rPr>
          <w:iCs/>
        </w:rPr>
      </w:pPr>
      <w:r>
        <w:rPr>
          <w:i/>
          <w:iCs/>
        </w:rPr>
        <w:lastRenderedPageBreak/>
        <w:t>The First Lesson. The Reader begins</w:t>
      </w:r>
    </w:p>
    <w:p w14:paraId="6A5C8AC9" w14:textId="77777777" w:rsidR="0021260E" w:rsidRDefault="0021260E" w:rsidP="0021260E">
      <w:pPr>
        <w:rPr>
          <w:bCs/>
        </w:rPr>
      </w:pPr>
      <w:r>
        <w:rPr>
          <w:b/>
          <w:bCs/>
        </w:rPr>
        <w:t>A Reading from the Second Book of Samuel</w:t>
      </w:r>
    </w:p>
    <w:p w14:paraId="7B452F9C" w14:textId="1C20BFC4" w:rsidR="0021260E" w:rsidRDefault="0021260E" w:rsidP="0021260E">
      <w:pPr>
        <w:autoSpaceDE w:val="0"/>
        <w:autoSpaceDN w:val="0"/>
        <w:adjustRightInd w:val="0"/>
      </w:pPr>
      <w:r>
        <w:t>There was a long war between the house of Saul and the house of David; and David grew stronger and stronger, while the house of Saul became weaker and weaker. And sons were born to David at He</w:t>
      </w:r>
      <w:r>
        <w:rPr>
          <w:iCs/>
        </w:rPr>
        <w:t>'bron: his first-born was Amnon, of Ahin'o-am of Jez-re'el; and his second, Chil'e-ab, of Abigail the widow of Na'bal of Carmel; and the third, Ab'salom the son of Ma'acah the daughter of Talmai king of Ge'shur; and the fourth, Adoni'jah the son of Haggith; and the fifth, Shephati'ah the son of Ab'ital; and the sixth, Ith're-am, of Eg'lah, David’s wife. These were born to David in He</w:t>
      </w:r>
      <w:r w:rsidR="00A16570">
        <w:rPr>
          <w:rFonts w:cs="Arial"/>
        </w:rPr>
        <w:t>'</w:t>
      </w:r>
      <w:r>
        <w:rPr>
          <w:iCs/>
        </w:rPr>
        <w:t xml:space="preserve">bron. While there was war between the house of Saul and the house of David, Abner was making himself strong in the house of Saul. Now Saul had a concubine, whose name was Rizpah, the daughter of A-i'ah; and Ish-bo'sheth said to Abner, “Why have you gone in to my father’s concubine?” Then Abner was very angry over the words of Ish-bo'sheth, and said, “Am I a dog’s head of </w:t>
      </w:r>
      <w:smartTag w:uri="urn:schemas-microsoft-com:office:smarttags" w:element="country-region">
        <w:smartTag w:uri="urn:schemas-microsoft-com:office:smarttags" w:element="place">
          <w:r>
            <w:rPr>
              <w:iCs/>
            </w:rPr>
            <w:t>Judah</w:t>
          </w:r>
        </w:smartTag>
      </w:smartTag>
      <w:r>
        <w:rPr>
          <w:iCs/>
        </w:rPr>
        <w:t xml:space="preserve">? This day I keep showing loyalty to the house of Saul your father, to his brothers, and to his friends, and have not given you into the hand of David; and yet you charge me today with a fault concerning a woman. God do so to Abner, </w:t>
      </w:r>
      <w:r>
        <w:rPr>
          <w:iCs/>
        </w:rPr>
        <w:lastRenderedPageBreak/>
        <w:t xml:space="preserve">and more also, if I do not accomplish for David what the </w:t>
      </w:r>
      <w:r>
        <w:rPr>
          <w:iCs/>
          <w:smallCaps/>
        </w:rPr>
        <w:t>Lord</w:t>
      </w:r>
      <w:r>
        <w:rPr>
          <w:iCs/>
        </w:rPr>
        <w:t xml:space="preserve"> has sworn to him, to transfer the kingdom from the house of Saul, and set up the throne of David over Israel and over Judah, from Dan to </w:t>
      </w:r>
    </w:p>
    <w:p w14:paraId="451EEFAE" w14:textId="77777777" w:rsidR="00A16570" w:rsidRDefault="0021260E" w:rsidP="0021260E">
      <w:pPr>
        <w:autoSpaceDE w:val="0"/>
        <w:autoSpaceDN w:val="0"/>
        <w:adjustRightInd w:val="0"/>
      </w:pPr>
      <w:r>
        <w:t xml:space="preserve">Beer-sheba.” And Ish-bo'sheth could not answer Abner another word, because he feared him. And Abner sent messengers to David at He'bron, saying, “To whom does the land belong? Make your covenant with me, and behold, my hand shall be with you to bring over all </w:t>
      </w:r>
      <w:smartTag w:uri="urn:schemas-microsoft-com:office:smarttags" w:element="place">
        <w:smartTag w:uri="urn:schemas-microsoft-com:office:smarttags" w:element="country-region">
          <w:r>
            <w:t>Israel</w:t>
          </w:r>
        </w:smartTag>
      </w:smartTag>
      <w:r>
        <w:t xml:space="preserve"> to you.” And he said, “Good; I will make a covenant with you; but one thing I require of you; that is, you shall not see my face, unless you first bring Mi'chal, Saul’s daughter, when you come to see my face.” Then David sent messengers to </w:t>
      </w:r>
    </w:p>
    <w:p w14:paraId="284077C6" w14:textId="470926B6" w:rsidR="0021260E" w:rsidRDefault="0021260E" w:rsidP="0021260E">
      <w:pPr>
        <w:autoSpaceDE w:val="0"/>
        <w:autoSpaceDN w:val="0"/>
        <w:adjustRightInd w:val="0"/>
        <w:rPr>
          <w:iCs/>
        </w:rPr>
      </w:pPr>
      <w:r>
        <w:t xml:space="preserve">Ish-bo'sheth Saul’s son, saying, “Give me my wife Mi'chal, whom I betrothed at the price of a hundred foreskins of the Philistines.” And Ish-bo'sheth sent, and took her from her husband Pal'ti-el the son of La'ish. But her husband went with her, weeping after her all the way to Bahu'rim. Then Abner said to him, “Go, return”; and he returned. And Abner conferred with the elders of </w:t>
      </w:r>
      <w:smartTag w:uri="urn:schemas-microsoft-com:office:smarttags" w:element="country-region">
        <w:smartTag w:uri="urn:schemas-microsoft-com:office:smarttags" w:element="place">
          <w:r>
            <w:t>Israel</w:t>
          </w:r>
        </w:smartTag>
      </w:smartTag>
      <w:r>
        <w:t xml:space="preserve">, saying, “For some time past you have been seeking David as king over you. Now then bring it about; for the </w:t>
      </w:r>
      <w:r>
        <w:rPr>
          <w:smallCaps/>
        </w:rPr>
        <w:t>Lord</w:t>
      </w:r>
      <w:r>
        <w:t xml:space="preserve"> has promised David, saying, ‘By the hand of my servant David I will save </w:t>
      </w:r>
      <w:r>
        <w:lastRenderedPageBreak/>
        <w:t>my people Israel from the hand of the Philistines, and from the hand of all their enemies.</w:t>
      </w:r>
      <w:proofErr w:type="gramStart"/>
      <w:r>
        <w:t>’ ”</w:t>
      </w:r>
      <w:proofErr w:type="gramEnd"/>
      <w:r>
        <w:t xml:space="preserve"> Abner also spoke to Benjamin; and then Abner went to tell David at He'bron all that Israel and the whole house of Benjamin thought good to do. When Abner came with twenty men to David at He'bron, David made a feast for Abner and the men who were with him. And Abner said to David, “I will arise and go, and will gather all Israel to my lord the king, that they may make a covenant with you, and that you may reign over all that your heart desires.” </w:t>
      </w:r>
      <w:proofErr w:type="gramStart"/>
      <w:r>
        <w:t>So</w:t>
      </w:r>
      <w:proofErr w:type="gramEnd"/>
      <w:r>
        <w:t xml:space="preserve"> David sent Abner away; and he went in peace.</w:t>
      </w:r>
    </w:p>
    <w:p w14:paraId="4C3FA365" w14:textId="77777777" w:rsidR="0021260E" w:rsidRDefault="0021260E" w:rsidP="0021260E">
      <w:r>
        <w:rPr>
          <w:i/>
          <w:iCs/>
        </w:rPr>
        <w:t>The Reader concludes</w:t>
      </w:r>
      <w:r>
        <w:tab/>
      </w:r>
      <w:r>
        <w:tab/>
        <w:t>The Word of the Lord.</w:t>
      </w:r>
    </w:p>
    <w:p w14:paraId="581434CC" w14:textId="77777777" w:rsidR="00250150" w:rsidRPr="00D4252D" w:rsidRDefault="00250150"/>
    <w:p w14:paraId="192D5E09" w14:textId="77777777" w:rsidR="00250150" w:rsidRDefault="00250150"/>
    <w:p w14:paraId="7423D530" w14:textId="77777777" w:rsidR="00ED75C8" w:rsidRDefault="00ED75C8">
      <w:pPr>
        <w:rPr>
          <w:b/>
          <w:bCs/>
        </w:rPr>
      </w:pPr>
      <w:r>
        <w:rPr>
          <w:b/>
          <w:bCs/>
        </w:rPr>
        <w:br w:type="page"/>
      </w:r>
    </w:p>
    <w:p w14:paraId="3BA6BC1B" w14:textId="59502EE4" w:rsidR="008823C1" w:rsidRDefault="008823C1" w:rsidP="008823C1">
      <w:pPr>
        <w:rPr>
          <w:b/>
          <w:bCs/>
          <w:szCs w:val="20"/>
        </w:rPr>
      </w:pPr>
      <w:r>
        <w:rPr>
          <w:b/>
          <w:bCs/>
        </w:rPr>
        <w:lastRenderedPageBreak/>
        <w:t>For use with the Second Lesson</w:t>
      </w:r>
    </w:p>
    <w:p w14:paraId="068B29A2" w14:textId="77777777" w:rsidR="008823C1" w:rsidRDefault="008823C1" w:rsidP="008823C1">
      <w:pPr>
        <w:rPr>
          <w:bCs/>
        </w:rPr>
      </w:pPr>
      <w:r>
        <w:rPr>
          <w:bCs/>
        </w:rPr>
        <w:t xml:space="preserve">Adapted from </w:t>
      </w:r>
      <w:r>
        <w:rPr>
          <w:bCs/>
          <w:i/>
        </w:rPr>
        <w:t>The Vocabulary of the Church</w:t>
      </w:r>
      <w:r>
        <w:rPr>
          <w:bCs/>
        </w:rPr>
        <w:t xml:space="preserve"> (1960):</w:t>
      </w:r>
    </w:p>
    <w:p w14:paraId="23C8ECD1" w14:textId="77777777" w:rsidR="008823C1" w:rsidRDefault="008823C1" w:rsidP="008823C1">
      <w:pPr>
        <w:rPr>
          <w:bCs/>
        </w:rPr>
      </w:pPr>
    </w:p>
    <w:p w14:paraId="6E31D3E8" w14:textId="53C629E2" w:rsidR="008823C1" w:rsidRDefault="008823C1" w:rsidP="008823C1">
      <w:pPr>
        <w:ind w:left="1440"/>
      </w:pPr>
      <w:r>
        <w:t>So</w:t>
      </w:r>
      <w:r w:rsidR="0021260E">
        <w:t>-</w:t>
      </w:r>
      <w:r>
        <w:t>sip'ater</w:t>
      </w:r>
      <w:r>
        <w:tab/>
      </w:r>
      <w:r>
        <w:tab/>
      </w:r>
      <w:r>
        <w:tab/>
        <w:t>so-SIP-uh-tur</w:t>
      </w:r>
    </w:p>
    <w:p w14:paraId="089B5E26" w14:textId="77777777" w:rsidR="00034746" w:rsidRDefault="00034746" w:rsidP="008823C1">
      <w:pPr>
        <w:ind w:left="1440"/>
      </w:pPr>
      <w:bookmarkStart w:id="0" w:name="_Hlk493605567"/>
      <w:r>
        <w:t>Tertius</w:t>
      </w:r>
      <w:r>
        <w:tab/>
      </w:r>
      <w:r>
        <w:tab/>
      </w:r>
      <w:r>
        <w:tab/>
      </w:r>
      <w:r>
        <w:tab/>
        <w:t>tur-shuhs</w:t>
      </w:r>
    </w:p>
    <w:bookmarkEnd w:id="0"/>
    <w:p w14:paraId="4B779CD0" w14:textId="77777777" w:rsidR="008823C1" w:rsidRDefault="008823C1" w:rsidP="008823C1">
      <w:pPr>
        <w:ind w:left="1440"/>
      </w:pPr>
      <w:r>
        <w:t>Gai'us</w:t>
      </w:r>
      <w:r>
        <w:tab/>
      </w:r>
      <w:r>
        <w:tab/>
      </w:r>
      <w:r>
        <w:tab/>
      </w:r>
      <w:r>
        <w:tab/>
        <w:t>GIGH-uhs</w:t>
      </w:r>
    </w:p>
    <w:p w14:paraId="46C7BC91" w14:textId="77777777" w:rsidR="008823C1" w:rsidRDefault="008823C1"/>
    <w:p w14:paraId="7799DAD1" w14:textId="77777777" w:rsidR="008823C1" w:rsidRDefault="008823C1"/>
    <w:p w14:paraId="646C8374" w14:textId="77777777" w:rsidR="00250150" w:rsidRDefault="00250150">
      <w:pPr>
        <w:rPr>
          <w:i/>
          <w:iCs/>
        </w:rPr>
      </w:pPr>
      <w:r>
        <w:rPr>
          <w:i/>
          <w:iCs/>
        </w:rPr>
        <w:t>The Sec</w:t>
      </w:r>
      <w:r w:rsidR="009726EC">
        <w:rPr>
          <w:i/>
          <w:iCs/>
        </w:rPr>
        <w:t>ond Lesson. The Reader begins</w:t>
      </w:r>
    </w:p>
    <w:p w14:paraId="31FBD8FA" w14:textId="77777777" w:rsidR="00250150" w:rsidRDefault="00250150">
      <w:r>
        <w:rPr>
          <w:b/>
          <w:bCs/>
        </w:rPr>
        <w:t xml:space="preserve">A </w:t>
      </w:r>
      <w:smartTag w:uri="urn:schemas-microsoft-com:office:smarttags" w:element="City">
        <w:smartTag w:uri="urn:schemas-microsoft-com:office:smarttags" w:element="place">
          <w:r>
            <w:rPr>
              <w:b/>
              <w:bCs/>
            </w:rPr>
            <w:t>Reading</w:t>
          </w:r>
        </w:smartTag>
      </w:smartTag>
      <w:r>
        <w:rPr>
          <w:b/>
          <w:bCs/>
        </w:rPr>
        <w:t xml:space="preserve"> from the Letter of Paul to the Romans</w:t>
      </w:r>
    </w:p>
    <w:p w14:paraId="338A17F7" w14:textId="77777777" w:rsidR="0021260E" w:rsidRDefault="00250150">
      <w:r>
        <w:t xml:space="preserve">I appeal to you, brethren, to take note of those who create dissensions and difficulties, in opposition to the doctrine which you have been taught; avoid them. For such persons do not serve our Lord Christ, but their own appetites, and by fair and flattering words they deceive the hearts of the simple-minded. For while your obedience is known to all, so that I rejoice over you, I would have you wise as to what is good and guileless as to what is evil; then the God of peace will soon crush Satan under your feet. The grace of our Lord Jesus Christ be with you. Timothy, my fellow worker, greets you; </w:t>
      </w:r>
      <w:proofErr w:type="gramStart"/>
      <w:r>
        <w:t>so</w:t>
      </w:r>
      <w:proofErr w:type="gramEnd"/>
      <w:r>
        <w:t xml:space="preserve"> do Lucius and Jason and </w:t>
      </w:r>
    </w:p>
    <w:p w14:paraId="25BFAE83" w14:textId="155D336A" w:rsidR="00250150" w:rsidRDefault="00250150">
      <w:r>
        <w:t>So</w:t>
      </w:r>
      <w:r w:rsidR="0021260E">
        <w:t>-</w:t>
      </w:r>
      <w:r>
        <w:t>sip'ater, my kinsmen. I Tertius, the writer of this letter, greet you in the Lord. Gai</w:t>
      </w:r>
      <w:r w:rsidR="00034746">
        <w:t>'</w:t>
      </w:r>
      <w:r>
        <w:t xml:space="preserve">us, who is host to me and to the whole church, greets you. Eras'tus, the city </w:t>
      </w:r>
      <w:r>
        <w:lastRenderedPageBreak/>
        <w:t>treasurer, and our brother Quartus, greet you. Now to him who is able to strengthen you according to my gospel and the preaching of Jesus Christ, according to the revelation of the mystery which was kept secret for long ages but is now disclosed and through the prophetic writings is made known to all nations, according to the command of the eternal God, to bring about the obedience of faith</w:t>
      </w:r>
      <w:r w:rsidR="00D4252D">
        <w:t xml:space="preserve">—to </w:t>
      </w:r>
      <w:r>
        <w:t>the only wise God be glory for evermore through Jesus Christ! Amen.</w:t>
      </w:r>
    </w:p>
    <w:p w14:paraId="45969A33" w14:textId="77777777" w:rsidR="00250150" w:rsidRDefault="00250150">
      <w:r>
        <w:rPr>
          <w:i/>
          <w:iCs/>
        </w:rPr>
        <w:t>The Reader concludes</w:t>
      </w:r>
      <w:r>
        <w:tab/>
        <w:t>The Word of the Lord.</w:t>
      </w:r>
    </w:p>
    <w:sectPr w:rsidR="00250150" w:rsidSect="00ED75C8">
      <w:footerReference w:type="default" r:id="rId7"/>
      <w:pgSz w:w="12240" w:h="15840"/>
      <w:pgMar w:top="1440" w:right="1440" w:bottom="1440" w:left="1440" w:header="720" w:footer="432" w:gutter="0"/>
      <w:cols w:space="720"/>
      <w:docGrid w:linePitch="5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9FAD8" w14:textId="77777777" w:rsidR="004A3BBD" w:rsidRDefault="004A3BBD">
      <w:r>
        <w:separator/>
      </w:r>
    </w:p>
  </w:endnote>
  <w:endnote w:type="continuationSeparator" w:id="0">
    <w:p w14:paraId="00124745" w14:textId="77777777" w:rsidR="004A3BBD" w:rsidRDefault="004A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CAC02" w14:textId="77777777" w:rsidR="00FB7E39" w:rsidRDefault="00250150">
    <w:pPr>
      <w:pStyle w:val="Footer"/>
      <w:rPr>
        <w:smallCaps/>
        <w:sz w:val="24"/>
      </w:rPr>
    </w:pPr>
    <w:r>
      <w:rPr>
        <w:smallCaps/>
        <w:sz w:val="24"/>
      </w:rPr>
      <w:t>Year 2, Proper 12, Tuesday</w:t>
    </w:r>
    <w:r w:rsidR="00D4252D">
      <w:rPr>
        <w:smallCaps/>
        <w:sz w:val="24"/>
      </w:rPr>
      <w:t xml:space="preserve">: </w:t>
    </w:r>
    <w:r>
      <w:rPr>
        <w:smallCaps/>
        <w:sz w:val="24"/>
      </w:rPr>
      <w:t>Evening Prayer</w:t>
    </w:r>
  </w:p>
  <w:p w14:paraId="74FFC0AF" w14:textId="50ACED44" w:rsidR="00250150" w:rsidRDefault="00250150">
    <w:pPr>
      <w:pStyle w:val="Footer"/>
      <w:rPr>
        <w:smallCaps/>
        <w:sz w:val="24"/>
      </w:rPr>
    </w:pPr>
    <w:r>
      <w:rPr>
        <w:smallCaps/>
        <w:sz w:val="24"/>
      </w:rPr>
      <w:t>2 Samuel 3:</w:t>
    </w:r>
    <w:r w:rsidR="00284E90">
      <w:rPr>
        <w:smallCaps/>
        <w:sz w:val="24"/>
      </w:rPr>
      <w:t>1</w:t>
    </w:r>
    <w:r w:rsidR="00B44C64">
      <w:rPr>
        <w:smallCaps/>
        <w:sz w:val="24"/>
      </w:rPr>
      <w:t>–</w:t>
    </w:r>
    <w:r>
      <w:rPr>
        <w:smallCaps/>
        <w:sz w:val="24"/>
      </w:rPr>
      <w:t>21</w:t>
    </w:r>
    <w:r w:rsidR="00284E90">
      <w:rPr>
        <w:smallCaps/>
        <w:sz w:val="24"/>
      </w:rPr>
      <w:t>*</w:t>
    </w:r>
    <w:r>
      <w:rPr>
        <w:smallCaps/>
        <w:sz w:val="24"/>
      </w:rPr>
      <w:t>; Romans 16:17</w:t>
    </w:r>
    <w:r w:rsidR="00B44C64">
      <w:rPr>
        <w:smallCaps/>
        <w:sz w:val="24"/>
      </w:rPr>
      <w:t>–</w:t>
    </w:r>
    <w:r>
      <w:rPr>
        <w:smallCaps/>
        <w:sz w:val="24"/>
      </w:rPr>
      <w:t>27</w:t>
    </w:r>
  </w:p>
  <w:p w14:paraId="15173441" w14:textId="77777777" w:rsidR="00424F27" w:rsidRDefault="00424F27">
    <w:pPr>
      <w:pStyle w:val="Footer"/>
      <w:rPr>
        <w:smallCaps/>
        <w:sz w:val="24"/>
      </w:rPr>
    </w:pPr>
  </w:p>
  <w:p w14:paraId="3D9585AC" w14:textId="10880F88" w:rsidR="00284E90" w:rsidRPr="00424F27" w:rsidRDefault="00284E90">
    <w:pPr>
      <w:pStyle w:val="Footer"/>
      <w:rPr>
        <w:i/>
        <w:smallCaps/>
        <w:sz w:val="24"/>
      </w:rPr>
    </w:pPr>
    <w:r w:rsidRPr="00424F27">
      <w:rPr>
        <w:i/>
        <w:iCs/>
        <w:smallCaps/>
        <w:sz w:val="24"/>
      </w:rPr>
      <w:t>We include 2 Samuel 3:1 because it describes the evolution of the struggle for the kingdom and 3:2–5 because it names some of David’s wives and children.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682B9" w14:textId="77777777" w:rsidR="004A3BBD" w:rsidRDefault="004A3BBD">
      <w:r>
        <w:separator/>
      </w:r>
    </w:p>
  </w:footnote>
  <w:footnote w:type="continuationSeparator" w:id="0">
    <w:p w14:paraId="53FD83E4" w14:textId="77777777" w:rsidR="004A3BBD" w:rsidRDefault="004A3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8E5"/>
    <w:rsid w:val="00034746"/>
    <w:rsid w:val="0021260E"/>
    <w:rsid w:val="00250150"/>
    <w:rsid w:val="0025052E"/>
    <w:rsid w:val="00284E90"/>
    <w:rsid w:val="00424F27"/>
    <w:rsid w:val="004A3BBD"/>
    <w:rsid w:val="008823C1"/>
    <w:rsid w:val="008E28E5"/>
    <w:rsid w:val="009726EC"/>
    <w:rsid w:val="00A16570"/>
    <w:rsid w:val="00B44C64"/>
    <w:rsid w:val="00BF5D57"/>
    <w:rsid w:val="00D4252D"/>
    <w:rsid w:val="00ED75C8"/>
    <w:rsid w:val="00F55ABD"/>
    <w:rsid w:val="00FB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AA2906A"/>
  <w15:docId w15:val="{BB99E824-5B6F-468F-99AD-711E95FB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semiHidden/>
    <w:unhideWhenUsed/>
    <w:rsid w:val="008823C1"/>
    <w:rPr>
      <w:rFonts w:ascii="Segoe UI" w:hAnsi="Segoe UI" w:cs="Segoe UI"/>
      <w:sz w:val="18"/>
      <w:szCs w:val="18"/>
    </w:rPr>
  </w:style>
  <w:style w:type="character" w:customStyle="1" w:styleId="BalloonTextChar">
    <w:name w:val="Balloon Text Char"/>
    <w:basedOn w:val="DefaultParagraphFont"/>
    <w:link w:val="BalloonText"/>
    <w:semiHidden/>
    <w:rsid w:val="008823C1"/>
    <w:rPr>
      <w:rFonts w:ascii="Segoe UI" w:hAnsi="Segoe UI" w:cs="Segoe UI"/>
      <w:sz w:val="18"/>
      <w:szCs w:val="18"/>
    </w:rPr>
  </w:style>
  <w:style w:type="character" w:customStyle="1" w:styleId="FooterChar">
    <w:name w:val="Footer Char"/>
    <w:basedOn w:val="DefaultParagraphFont"/>
    <w:link w:val="Footer"/>
    <w:rsid w:val="00284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630150">
      <w:bodyDiv w:val="1"/>
      <w:marLeft w:val="0"/>
      <w:marRight w:val="0"/>
      <w:marTop w:val="0"/>
      <w:marBottom w:val="0"/>
      <w:divBdr>
        <w:top w:val="none" w:sz="0" w:space="0" w:color="auto"/>
        <w:left w:val="none" w:sz="0" w:space="0" w:color="auto"/>
        <w:bottom w:val="none" w:sz="0" w:space="0" w:color="auto"/>
        <w:right w:val="none" w:sz="0" w:space="0" w:color="auto"/>
      </w:divBdr>
    </w:div>
    <w:div w:id="564609280">
      <w:bodyDiv w:val="1"/>
      <w:marLeft w:val="0"/>
      <w:marRight w:val="0"/>
      <w:marTop w:val="0"/>
      <w:marBottom w:val="0"/>
      <w:divBdr>
        <w:top w:val="none" w:sz="0" w:space="0" w:color="auto"/>
        <w:left w:val="none" w:sz="0" w:space="0" w:color="auto"/>
        <w:bottom w:val="none" w:sz="0" w:space="0" w:color="auto"/>
        <w:right w:val="none" w:sz="0" w:space="0" w:color="auto"/>
      </w:divBdr>
    </w:div>
    <w:div w:id="1179002650">
      <w:bodyDiv w:val="1"/>
      <w:marLeft w:val="0"/>
      <w:marRight w:val="0"/>
      <w:marTop w:val="0"/>
      <w:marBottom w:val="0"/>
      <w:divBdr>
        <w:top w:val="none" w:sz="0" w:space="0" w:color="auto"/>
        <w:left w:val="none" w:sz="0" w:space="0" w:color="auto"/>
        <w:bottom w:val="none" w:sz="0" w:space="0" w:color="auto"/>
        <w:right w:val="none" w:sz="0" w:space="0" w:color="auto"/>
      </w:divBdr>
    </w:div>
    <w:div w:id="11816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89FC3-FEE6-4C6F-9E10-021714D0D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Office.dot</Template>
  <TotalTime>66</TotalTime>
  <Pages>6</Pages>
  <Words>937</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9</cp:revision>
  <cp:lastPrinted>2019-07-07T11:35:00Z</cp:lastPrinted>
  <dcterms:created xsi:type="dcterms:W3CDTF">2012-07-02T21:14:00Z</dcterms:created>
  <dcterms:modified xsi:type="dcterms:W3CDTF">2020-07-24T21:32:00Z</dcterms:modified>
</cp:coreProperties>
</file>