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910BF" w14:textId="77777777" w:rsidR="00384413" w:rsidRPr="00870B29" w:rsidRDefault="00384413">
      <w:pPr>
        <w:rPr>
          <w:bCs/>
        </w:rPr>
      </w:pPr>
      <w:r>
        <w:rPr>
          <w:b/>
          <w:bCs/>
          <w:smallCaps/>
        </w:rPr>
        <w:t>Year 2, Proper 17, Friday: Evening Prayer</w:t>
      </w:r>
    </w:p>
    <w:p w14:paraId="705FCD6A" w14:textId="77777777" w:rsidR="00921F06" w:rsidRDefault="00921F06" w:rsidP="00921F06">
      <w:pPr>
        <w:rPr>
          <w:szCs w:val="44"/>
        </w:rPr>
      </w:pPr>
    </w:p>
    <w:p w14:paraId="26585ABD" w14:textId="77777777" w:rsidR="00921F06" w:rsidRDefault="00921F06" w:rsidP="00921F06">
      <w:pPr>
        <w:rPr>
          <w:b/>
          <w:bCs/>
          <w:szCs w:val="20"/>
        </w:rPr>
      </w:pPr>
      <w:r>
        <w:rPr>
          <w:b/>
          <w:bCs/>
        </w:rPr>
        <w:t>For use with the First Lesson</w:t>
      </w:r>
    </w:p>
    <w:p w14:paraId="269DC89F" w14:textId="77777777" w:rsidR="00921F06" w:rsidRDefault="00921F06" w:rsidP="00921F06">
      <w:pPr>
        <w:rPr>
          <w:bCs/>
        </w:rPr>
      </w:pPr>
      <w:r>
        <w:rPr>
          <w:bCs/>
        </w:rPr>
        <w:t xml:space="preserve">Adapted from </w:t>
      </w:r>
      <w:r>
        <w:rPr>
          <w:bCs/>
          <w:i/>
          <w:iCs/>
        </w:rPr>
        <w:t>The Vocabulary of the Church</w:t>
      </w:r>
      <w:r>
        <w:rPr>
          <w:bCs/>
        </w:rPr>
        <w:t xml:space="preserve"> (1960):</w:t>
      </w:r>
    </w:p>
    <w:p w14:paraId="0E264BF0" w14:textId="77777777" w:rsidR="00921F06" w:rsidRDefault="00921F06" w:rsidP="00921F06">
      <w:pPr>
        <w:rPr>
          <w:bCs/>
          <w:szCs w:val="20"/>
        </w:rPr>
      </w:pPr>
    </w:p>
    <w:p w14:paraId="2316B2D0" w14:textId="77777777" w:rsidR="00CA74EC" w:rsidRDefault="00CA74EC" w:rsidP="00CA74EC">
      <w:pPr>
        <w:ind w:left="1440"/>
      </w:pPr>
      <w:r>
        <w:t>Jerobo'am</w:t>
      </w:r>
      <w:r>
        <w:tab/>
      </w:r>
      <w:r>
        <w:tab/>
      </w:r>
      <w:r>
        <w:tab/>
        <w:t>jair-uh-BOH-uhm</w:t>
      </w:r>
    </w:p>
    <w:p w14:paraId="0D8B18E5" w14:textId="77777777" w:rsidR="00921F06" w:rsidRDefault="00921F06" w:rsidP="00921F06">
      <w:pPr>
        <w:ind w:left="1440"/>
      </w:pPr>
      <w:r>
        <w:t>Ne'bat</w:t>
      </w:r>
      <w:r>
        <w:tab/>
      </w:r>
      <w:r>
        <w:tab/>
      </w:r>
      <w:r>
        <w:tab/>
      </w:r>
      <w:r>
        <w:tab/>
        <w:t>NEE-bat</w:t>
      </w:r>
    </w:p>
    <w:p w14:paraId="2C46CD74" w14:textId="77777777" w:rsidR="00921F06" w:rsidRDefault="00921F06" w:rsidP="00921F06">
      <w:pPr>
        <w:ind w:left="1440"/>
      </w:pPr>
      <w:r>
        <w:t>E'phraimite</w:t>
      </w:r>
      <w:r>
        <w:tab/>
      </w:r>
      <w:r>
        <w:tab/>
      </w:r>
      <w:r>
        <w:tab/>
        <w:t>EE-fray-im-ight</w:t>
      </w:r>
    </w:p>
    <w:p w14:paraId="3344A0D3" w14:textId="52759FC5" w:rsidR="00921F06" w:rsidRDefault="00921F06" w:rsidP="00921F06">
      <w:pPr>
        <w:ind w:left="1440"/>
      </w:pPr>
      <w:r>
        <w:t>Zer'edah</w:t>
      </w:r>
      <w:r>
        <w:tab/>
      </w:r>
      <w:r>
        <w:tab/>
      </w:r>
      <w:r>
        <w:tab/>
        <w:t>Z</w:t>
      </w:r>
      <w:r w:rsidR="0052128E">
        <w:t>AIR</w:t>
      </w:r>
      <w:r>
        <w:t>-i-duh</w:t>
      </w:r>
    </w:p>
    <w:p w14:paraId="6ADA95A4" w14:textId="77777777" w:rsidR="00921F06" w:rsidRDefault="00921F06" w:rsidP="00921F06">
      <w:pPr>
        <w:ind w:left="1440"/>
      </w:pPr>
      <w:r>
        <w:t>Zeru'ah</w:t>
      </w:r>
      <w:r>
        <w:tab/>
      </w:r>
      <w:r>
        <w:tab/>
      </w:r>
      <w:r>
        <w:tab/>
      </w:r>
      <w:r>
        <w:tab/>
        <w:t>zi-RUU-uh</w:t>
      </w:r>
    </w:p>
    <w:p w14:paraId="5EABB05C" w14:textId="7B6C0E8A" w:rsidR="00921F06" w:rsidRDefault="00921F06" w:rsidP="00921F06">
      <w:pPr>
        <w:ind w:left="1440"/>
      </w:pPr>
      <w:r>
        <w:t>Mil'lo</w:t>
      </w:r>
      <w:r>
        <w:tab/>
      </w:r>
      <w:r>
        <w:tab/>
      </w:r>
      <w:r>
        <w:tab/>
      </w:r>
      <w:r>
        <w:tab/>
        <w:t>MIL-o</w:t>
      </w:r>
      <w:r w:rsidR="00B9352F">
        <w:t>h</w:t>
      </w:r>
    </w:p>
    <w:p w14:paraId="7B9995F4" w14:textId="77777777" w:rsidR="00921F06" w:rsidRDefault="00921F06" w:rsidP="00921F06">
      <w:pPr>
        <w:ind w:left="1440"/>
      </w:pPr>
      <w:r>
        <w:t>Ahi'jah</w:t>
      </w:r>
      <w:r>
        <w:tab/>
      </w:r>
      <w:r>
        <w:tab/>
      </w:r>
      <w:r>
        <w:tab/>
      </w:r>
      <w:r>
        <w:tab/>
        <w:t>uh-HIGH-juh</w:t>
      </w:r>
    </w:p>
    <w:p w14:paraId="4E1ABE5B" w14:textId="77777777" w:rsidR="00921F06" w:rsidRDefault="00921F06" w:rsidP="00921F06">
      <w:pPr>
        <w:ind w:left="1440"/>
      </w:pPr>
      <w:r>
        <w:t>Shi'lonite</w:t>
      </w:r>
      <w:r>
        <w:tab/>
      </w:r>
      <w:r>
        <w:tab/>
      </w:r>
      <w:r>
        <w:tab/>
        <w:t>SHIGH-luh-night</w:t>
      </w:r>
    </w:p>
    <w:p w14:paraId="730587B1" w14:textId="77777777" w:rsidR="00921F06" w:rsidRDefault="00921F06" w:rsidP="00921F06">
      <w:pPr>
        <w:ind w:left="1440"/>
      </w:pPr>
      <w:r>
        <w:t>Sido'nians</w:t>
      </w:r>
      <w:r>
        <w:tab/>
      </w:r>
      <w:r>
        <w:tab/>
      </w:r>
      <w:r>
        <w:tab/>
        <w:t>si-DOH-nee-uhns</w:t>
      </w:r>
    </w:p>
    <w:p w14:paraId="36337AF3" w14:textId="77777777" w:rsidR="00921F06" w:rsidRDefault="00921F06" w:rsidP="00921F06">
      <w:pPr>
        <w:ind w:left="1440"/>
      </w:pPr>
      <w:r>
        <w:t>Che'mosh</w:t>
      </w:r>
      <w:r>
        <w:tab/>
      </w:r>
      <w:r>
        <w:tab/>
      </w:r>
      <w:r>
        <w:tab/>
        <w:t>KEE-mahsh</w:t>
      </w:r>
    </w:p>
    <w:p w14:paraId="70009A9C" w14:textId="77777777" w:rsidR="00921F06" w:rsidRDefault="00921F06" w:rsidP="00921F06">
      <w:pPr>
        <w:ind w:left="1440"/>
      </w:pPr>
      <w:r>
        <w:t>Milcom</w:t>
      </w:r>
      <w:r>
        <w:tab/>
      </w:r>
      <w:r>
        <w:tab/>
      </w:r>
      <w:r>
        <w:tab/>
      </w:r>
      <w:r>
        <w:tab/>
        <w:t>MIL-kahm</w:t>
      </w:r>
    </w:p>
    <w:p w14:paraId="27FB3F31" w14:textId="77777777" w:rsidR="00B9352F" w:rsidRDefault="00921F06" w:rsidP="00921F06">
      <w:pPr>
        <w:ind w:left="1440"/>
        <w:rPr>
          <w:bCs/>
          <w:iCs/>
        </w:rPr>
      </w:pPr>
      <w:r>
        <w:t>Shi'shak</w:t>
      </w:r>
      <w:r>
        <w:tab/>
      </w:r>
      <w:r>
        <w:tab/>
      </w:r>
      <w:r>
        <w:tab/>
      </w:r>
      <w:r>
        <w:tab/>
        <w:t>SHIGH-shak</w:t>
      </w:r>
    </w:p>
    <w:p w14:paraId="7A53D025" w14:textId="14715728" w:rsidR="00921F06" w:rsidRDefault="00921F06" w:rsidP="00921F06">
      <w:pPr>
        <w:ind w:left="1440"/>
        <w:rPr>
          <w:bCs/>
          <w:iCs/>
          <w:szCs w:val="44"/>
        </w:rPr>
      </w:pPr>
      <w:r>
        <w:rPr>
          <w:bCs/>
          <w:iCs/>
        </w:rPr>
        <w:t>Re</w:t>
      </w:r>
      <w:r w:rsidR="00B83647">
        <w:rPr>
          <w:iCs/>
        </w:rPr>
        <w:t>'</w:t>
      </w:r>
      <w:r>
        <w:rPr>
          <w:bCs/>
          <w:iCs/>
        </w:rPr>
        <w:t>hobo'am</w:t>
      </w:r>
      <w:r>
        <w:rPr>
          <w:bCs/>
          <w:iCs/>
        </w:rPr>
        <w:tab/>
      </w:r>
      <w:r>
        <w:rPr>
          <w:bCs/>
          <w:iCs/>
        </w:rPr>
        <w:tab/>
      </w:r>
      <w:r>
        <w:rPr>
          <w:bCs/>
          <w:iCs/>
        </w:rPr>
        <w:tab/>
        <w:t>re</w:t>
      </w:r>
      <w:r w:rsidR="00B83647">
        <w:rPr>
          <w:bCs/>
          <w:iCs/>
        </w:rPr>
        <w:t>e</w:t>
      </w:r>
      <w:r>
        <w:rPr>
          <w:bCs/>
          <w:iCs/>
        </w:rPr>
        <w:t>-hoh-BOH-uhm</w:t>
      </w:r>
    </w:p>
    <w:p w14:paraId="24016205" w14:textId="77777777" w:rsidR="00921F06" w:rsidRDefault="00921F06" w:rsidP="00921F06">
      <w:pPr>
        <w:rPr>
          <w:szCs w:val="44"/>
        </w:rPr>
      </w:pPr>
    </w:p>
    <w:p w14:paraId="641A2617" w14:textId="77777777" w:rsidR="00921F06" w:rsidRDefault="00921F06" w:rsidP="00921F06">
      <w:pPr>
        <w:rPr>
          <w:szCs w:val="44"/>
        </w:rPr>
      </w:pPr>
    </w:p>
    <w:p w14:paraId="5A343D1C" w14:textId="77777777" w:rsidR="00921F06" w:rsidRDefault="00921F06" w:rsidP="00921F06">
      <w:pPr>
        <w:rPr>
          <w:szCs w:val="44"/>
        </w:rPr>
      </w:pPr>
      <w:r>
        <w:rPr>
          <w:i/>
          <w:iCs/>
          <w:szCs w:val="44"/>
        </w:rPr>
        <w:t>The First Lesson. The Reader begins</w:t>
      </w:r>
    </w:p>
    <w:p w14:paraId="21194592" w14:textId="77777777" w:rsidR="00921F06" w:rsidRDefault="00921F06" w:rsidP="00921F06">
      <w:pPr>
        <w:rPr>
          <w:iCs/>
          <w:szCs w:val="44"/>
        </w:rPr>
      </w:pPr>
      <w:r>
        <w:rPr>
          <w:b/>
          <w:szCs w:val="44"/>
        </w:rPr>
        <w:t>A Reading from the First Book of the Kings</w:t>
      </w:r>
    </w:p>
    <w:p w14:paraId="618EC92E" w14:textId="13638318" w:rsidR="00921F06" w:rsidRDefault="00921F06" w:rsidP="00921F06">
      <w:pPr>
        <w:pStyle w:val="BodyText"/>
        <w:rPr>
          <w:szCs w:val="20"/>
        </w:rPr>
      </w:pPr>
      <w:r>
        <w:t xml:space="preserve">Jerobo'am the son of Ne'bat, an E'phraimite of Zer'edah, a servant of Solomon, whose mother’s name was Zeru'ah, a widow, also lifted up his hand against the king. And this was the reason why he lifted up his </w:t>
      </w:r>
      <w:r>
        <w:lastRenderedPageBreak/>
        <w:t xml:space="preserve">hand against the king. Solomon built the Mil'lo, and closed up the breach of the city of David his father. The man Jerobo'am was very able, and when Solomon saw that the young man was industrious he gave him charge over all the forced labor of the house of Joseph. And at that time, when Jerobo'am went out of </w:t>
      </w:r>
      <w:smartTag w:uri="urn:schemas-microsoft-com:office:smarttags" w:element="place">
        <w:smartTag w:uri="urn:schemas-microsoft-com:office:smarttags" w:element="City">
          <w:r>
            <w:t>Jerusalem</w:t>
          </w:r>
        </w:smartTag>
      </w:smartTag>
      <w:r>
        <w:t xml:space="preserve">, the prophet Ahi'jah the Shi'lonite found him on the road. Now Ahi'jah had clad himself with a new garment; and the two of them were alone in the open country. Then Ahi'jah laid hold of the new garment that was on him, and tore it into twelve pieces. And he said to Jerobo'am, “Take for yourself ten pieces; for thus says the </w:t>
      </w:r>
      <w:r>
        <w:rPr>
          <w:smallCaps/>
        </w:rPr>
        <w:t>Lord</w:t>
      </w:r>
      <w:r>
        <w:t xml:space="preserve">, the God of Israel, ‘Behold, I am about to tear the kingdom from the hand of Solomon, and will give you ten tribes (but he shall have one tribe, for the sake of my servant David and for the sake of Jerusalem, the city which I have chosen out of all the tribes of Israel), because he has forsaken me, and worshiped Ash'toreth the goddess of the Sido'nians, Che'mosh the god of Moab, and Milcom the god of the Am'monites, and has not walked in my ways, doing what is right in my sight and keeping my statutes and my ordinances, as David his father did. Nevertheless I will not take the whole kingdom out of his hand; but I will make him ruler all the days of his life, for the sake of </w:t>
      </w:r>
      <w:smartTag w:uri="urn:schemas-microsoft-com:office:smarttags" w:element="PersonName">
        <w:r>
          <w:t>David</w:t>
        </w:r>
      </w:smartTag>
      <w:r>
        <w:t xml:space="preserve"> my servant </w:t>
      </w:r>
      <w:r>
        <w:lastRenderedPageBreak/>
        <w:t xml:space="preserve">whom I chose, who kept my commandments and my statutes; but I will take the kingdom out of his son’s hand, and will give it to you, ten tribes. Yet to his son I will give one tribe, that </w:t>
      </w:r>
      <w:smartTag w:uri="urn:schemas-microsoft-com:office:smarttags" w:element="PersonName">
        <w:r>
          <w:t>David</w:t>
        </w:r>
      </w:smartTag>
      <w:r>
        <w:t xml:space="preserve"> my servant may always have a lamp before me in </w:t>
      </w:r>
      <w:smartTag w:uri="urn:schemas-microsoft-com:office:smarttags" w:element="place">
        <w:smartTag w:uri="urn:schemas-microsoft-com:office:smarttags" w:element="City">
          <w:r>
            <w:t>Jerusalem</w:t>
          </w:r>
        </w:smartTag>
      </w:smartTag>
      <w:r>
        <w:t xml:space="preserve">, the city where I have chosen to put my name. And I will take you, and you shall reign over all that your soul desires, and you shall be king over </w:t>
      </w:r>
      <w:smartTag w:uri="urn:schemas-microsoft-com:office:smarttags" w:element="place">
        <w:smartTag w:uri="urn:schemas-microsoft-com:office:smarttags" w:element="country-region">
          <w:r>
            <w:t>Israel</w:t>
          </w:r>
        </w:smartTag>
      </w:smartTag>
      <w:r>
        <w:t xml:space="preserve">. And if you will hearken to all that I command you, and will walk in my ways, and do what is right in my eyes by keeping my statutes and my commandments, as </w:t>
      </w:r>
      <w:smartTag w:uri="urn:schemas-microsoft-com:office:smarttags" w:element="PersonName">
        <w:r>
          <w:t>David</w:t>
        </w:r>
      </w:smartTag>
      <w:r>
        <w:t xml:space="preserve"> my servant did, I will be with you, and will build you a sure house, as I built for </w:t>
      </w:r>
      <w:smartTag w:uri="urn:schemas-microsoft-com:office:smarttags" w:element="PersonName">
        <w:r>
          <w:t>David</w:t>
        </w:r>
      </w:smartTag>
      <w:r>
        <w:t xml:space="preserve">, and I will give Israel to you. And I will for this afflict the descendants of David, but not for ever.’ ” Solomon sought therefore to kill Jerobo'am; but Jerobo'am arose, and fled into Egypt, to Shi'shak king of Egypt, and was in Egypt until the death of Solomon. Now the rest of the acts of Solomon, and all that he did, and his wisdom, are they not written in the book of the acts of Solomon? And the time that Solomon reigned in </w:t>
      </w:r>
      <w:smartTag w:uri="urn:schemas-microsoft-com:office:smarttags" w:element="City">
        <w:r>
          <w:t>Jerusalem</w:t>
        </w:r>
      </w:smartTag>
      <w:r>
        <w:t xml:space="preserve"> over all </w:t>
      </w:r>
      <w:smartTag w:uri="urn:schemas-microsoft-com:office:smarttags" w:element="place">
        <w:smartTag w:uri="urn:schemas-microsoft-com:office:smarttags" w:element="country-region">
          <w:r>
            <w:t>Israel</w:t>
          </w:r>
        </w:smartTag>
      </w:smartTag>
      <w:r>
        <w:t xml:space="preserve"> was forty years. And Solomon slept with his fathers, and was buried in the city of David his father; and Re</w:t>
      </w:r>
      <w:r w:rsidR="00B83647">
        <w:rPr>
          <w:iCs/>
        </w:rPr>
        <w:t>'</w:t>
      </w:r>
      <w:r>
        <w:t>hobo'am his son reigned in his stead.</w:t>
      </w:r>
    </w:p>
    <w:p w14:paraId="3DC8CD11" w14:textId="77777777" w:rsidR="00921F06" w:rsidRDefault="00921F06" w:rsidP="00921F06">
      <w:pPr>
        <w:suppressAutoHyphens/>
        <w:rPr>
          <w:b/>
          <w:iCs/>
          <w:spacing w:val="-2"/>
        </w:rPr>
      </w:pPr>
      <w:r>
        <w:rPr>
          <w:i/>
          <w:iCs/>
        </w:rPr>
        <w:t>The Reader concludes</w:t>
      </w:r>
      <w:r>
        <w:tab/>
      </w:r>
      <w:r>
        <w:tab/>
        <w:t>The Word of the Lord.</w:t>
      </w:r>
    </w:p>
    <w:p w14:paraId="7FD269A5" w14:textId="77777777" w:rsidR="00384413" w:rsidRPr="00710678" w:rsidRDefault="00384413"/>
    <w:p w14:paraId="1D7B106A" w14:textId="77777777" w:rsidR="00065FF6" w:rsidRDefault="00065FF6" w:rsidP="00065FF6">
      <w:pPr>
        <w:rPr>
          <w:b/>
          <w:bCs/>
          <w:szCs w:val="20"/>
        </w:rPr>
      </w:pPr>
      <w:r>
        <w:rPr>
          <w:b/>
          <w:bCs/>
        </w:rPr>
        <w:lastRenderedPageBreak/>
        <w:t>For use with the Second Lesson</w:t>
      </w:r>
    </w:p>
    <w:p w14:paraId="15316876" w14:textId="77777777" w:rsidR="00065FF6" w:rsidRDefault="00065FF6" w:rsidP="00065FF6">
      <w:pPr>
        <w:rPr>
          <w:bCs/>
        </w:rPr>
      </w:pPr>
      <w:r>
        <w:rPr>
          <w:bCs/>
        </w:rPr>
        <w:t xml:space="preserve">Adapted from </w:t>
      </w:r>
      <w:r>
        <w:rPr>
          <w:bCs/>
          <w:i/>
        </w:rPr>
        <w:t>The Vocabulary of the Church</w:t>
      </w:r>
      <w:r>
        <w:rPr>
          <w:bCs/>
        </w:rPr>
        <w:t xml:space="preserve"> (1960):</w:t>
      </w:r>
    </w:p>
    <w:p w14:paraId="238121F4" w14:textId="77777777" w:rsidR="00065FF6" w:rsidRDefault="00065FF6" w:rsidP="00065FF6">
      <w:pPr>
        <w:rPr>
          <w:bCs/>
        </w:rPr>
      </w:pPr>
    </w:p>
    <w:p w14:paraId="2C005220" w14:textId="77777777" w:rsidR="00065FF6" w:rsidRDefault="00065FF6" w:rsidP="00065FF6">
      <w:pPr>
        <w:ind w:left="1440"/>
      </w:pPr>
      <w:r>
        <w:t>Pa'phos</w:t>
      </w:r>
      <w:r>
        <w:tab/>
      </w:r>
      <w:r>
        <w:tab/>
      </w:r>
      <w:r>
        <w:tab/>
      </w:r>
      <w:r>
        <w:tab/>
        <w:t>PAY-fahs</w:t>
      </w:r>
    </w:p>
    <w:p w14:paraId="235B7037" w14:textId="77777777" w:rsidR="001A5B6D" w:rsidRDefault="001A5B6D" w:rsidP="001A5B6D">
      <w:pPr>
        <w:ind w:left="1440"/>
        <w:rPr>
          <w:szCs w:val="44"/>
        </w:rPr>
      </w:pPr>
      <w:r>
        <w:rPr>
          <w:szCs w:val="44"/>
        </w:rPr>
        <w:t>Pamphyl'ia</w:t>
      </w:r>
      <w:r>
        <w:rPr>
          <w:szCs w:val="44"/>
        </w:rPr>
        <w:tab/>
      </w:r>
      <w:r>
        <w:rPr>
          <w:szCs w:val="44"/>
        </w:rPr>
        <w:tab/>
      </w:r>
      <w:r>
        <w:rPr>
          <w:szCs w:val="44"/>
        </w:rPr>
        <w:tab/>
        <w:t>pam-FIL-ee-uh</w:t>
      </w:r>
    </w:p>
    <w:p w14:paraId="05ECB89D" w14:textId="77777777" w:rsidR="001A5B6D" w:rsidRDefault="001A5B6D" w:rsidP="001A5B6D">
      <w:pPr>
        <w:ind w:left="1440"/>
      </w:pPr>
      <w:r>
        <w:rPr>
          <w:szCs w:val="44"/>
        </w:rPr>
        <w:t>Pisid'ia</w:t>
      </w:r>
      <w:r>
        <w:rPr>
          <w:szCs w:val="44"/>
        </w:rPr>
        <w:tab/>
      </w:r>
      <w:r>
        <w:rPr>
          <w:szCs w:val="44"/>
        </w:rPr>
        <w:tab/>
      </w:r>
      <w:r>
        <w:rPr>
          <w:szCs w:val="44"/>
        </w:rPr>
        <w:tab/>
      </w:r>
      <w:r>
        <w:rPr>
          <w:szCs w:val="44"/>
        </w:rPr>
        <w:tab/>
        <w:t>Pi-SID-ee-uh</w:t>
      </w:r>
    </w:p>
    <w:p w14:paraId="65730F36" w14:textId="77777777" w:rsidR="00384413" w:rsidRDefault="00384413"/>
    <w:p w14:paraId="0A1B82F5" w14:textId="77777777" w:rsidR="00065FF6" w:rsidRPr="00710678" w:rsidRDefault="00065FF6"/>
    <w:p w14:paraId="5C7B998A" w14:textId="77777777" w:rsidR="00384413" w:rsidRPr="00710678" w:rsidRDefault="00384413">
      <w:pPr>
        <w:rPr>
          <w:iCs/>
        </w:rPr>
      </w:pPr>
      <w:r>
        <w:rPr>
          <w:i/>
          <w:iCs/>
        </w:rPr>
        <w:t>The Se</w:t>
      </w:r>
      <w:r w:rsidR="00F172CE">
        <w:rPr>
          <w:i/>
          <w:iCs/>
        </w:rPr>
        <w:t>cond Lesson.</w:t>
      </w:r>
      <w:r w:rsidR="006E5E10">
        <w:rPr>
          <w:i/>
          <w:iCs/>
        </w:rPr>
        <w:t xml:space="preserve"> </w:t>
      </w:r>
      <w:r w:rsidR="00F172CE">
        <w:rPr>
          <w:i/>
          <w:iCs/>
        </w:rPr>
        <w:t>The Reader begins</w:t>
      </w:r>
    </w:p>
    <w:p w14:paraId="0CBE273E" w14:textId="77777777" w:rsidR="00384413" w:rsidRPr="00710678" w:rsidRDefault="0038441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5F41C69" w14:textId="6F9ADF9B" w:rsidR="00384413" w:rsidRDefault="00B9352F">
      <w:r>
        <w:t xml:space="preserve">Now </w:t>
      </w:r>
      <w:r w:rsidR="00384413">
        <w:t>Paul and his company set sail from Pa</w:t>
      </w:r>
      <w:r w:rsidR="00065FF6">
        <w:t>'</w:t>
      </w:r>
      <w:r w:rsidR="00384413">
        <w:t>phos, and came to Perga in Pamphyl'ia.</w:t>
      </w:r>
      <w:r w:rsidR="006E5E10">
        <w:t xml:space="preserve"> </w:t>
      </w:r>
      <w:r w:rsidR="00384413">
        <w:t xml:space="preserve">And John left them and returned to </w:t>
      </w:r>
      <w:smartTag w:uri="urn:schemas-microsoft-com:office:smarttags" w:element="City">
        <w:smartTag w:uri="urn:schemas-microsoft-com:office:smarttags" w:element="place">
          <w:r w:rsidR="00384413">
            <w:t>Jerusalem</w:t>
          </w:r>
        </w:smartTag>
      </w:smartTag>
      <w:r w:rsidR="00384413">
        <w:t>; but they passed on from Perga and came to Antioch of Pisid'ia.</w:t>
      </w:r>
      <w:r w:rsidR="006E5E10">
        <w:t xml:space="preserve"> </w:t>
      </w:r>
      <w:r w:rsidR="00384413">
        <w:t>And on the sabbath day they went into the synagogue and sat down.</w:t>
      </w:r>
      <w:r w:rsidR="006E5E10">
        <w:t xml:space="preserve"> </w:t>
      </w:r>
      <w:r w:rsidR="00384413">
        <w:t>After the reading of the law and the prophets, the rulers of the synagogue sent to them, saying, “Brethren, if you have any word of exhortation for the people, say it.”</w:t>
      </w:r>
      <w:r w:rsidR="006E5E10">
        <w:t xml:space="preserve"> </w:t>
      </w:r>
      <w:r w:rsidR="00384413">
        <w:t>So Paul stood up, and motioning with his hand said: “Men of Israel, and you that fear God, listen.</w:t>
      </w:r>
      <w:r w:rsidR="006E5E10">
        <w:t xml:space="preserve"> </w:t>
      </w:r>
      <w:r w:rsidR="00384413">
        <w:t xml:space="preserve">The God of this people </w:t>
      </w:r>
      <w:smartTag w:uri="urn:schemas-microsoft-com:office:smarttags" w:element="country-region">
        <w:r w:rsidR="00384413">
          <w:t>Israel</w:t>
        </w:r>
      </w:smartTag>
      <w:r w:rsidR="00384413">
        <w:t xml:space="preserve"> chose our fathers and made the people great during their stay in the </w:t>
      </w:r>
      <w:smartTag w:uri="urn:schemas-microsoft-com:office:smarttags" w:element="place">
        <w:smartTag w:uri="urn:schemas-microsoft-com:office:smarttags" w:element="PlaceType">
          <w:r w:rsidR="00384413">
            <w:t>land</w:t>
          </w:r>
        </w:smartTag>
        <w:r w:rsidR="00384413">
          <w:t xml:space="preserve"> of </w:t>
        </w:r>
        <w:smartTag w:uri="urn:schemas-microsoft-com:office:smarttags" w:element="PlaceName">
          <w:r w:rsidR="00384413">
            <w:t>Egypt</w:t>
          </w:r>
        </w:smartTag>
      </w:smartTag>
      <w:r w:rsidR="00384413">
        <w:t>, and with uplifted arm he led them out of it.</w:t>
      </w:r>
      <w:r w:rsidR="006E5E10">
        <w:t xml:space="preserve"> </w:t>
      </w:r>
      <w:r w:rsidR="00384413">
        <w:t>And for about forty years he bore with them in the wilderness.</w:t>
      </w:r>
      <w:r w:rsidR="006E5E10">
        <w:t xml:space="preserve"> </w:t>
      </w:r>
      <w:r w:rsidR="00384413">
        <w:t xml:space="preserve">And when he had destroyed seven nations in the </w:t>
      </w:r>
      <w:smartTag w:uri="urn:schemas-microsoft-com:office:smarttags" w:element="place">
        <w:smartTag w:uri="urn:schemas-microsoft-com:office:smarttags" w:element="PlaceType">
          <w:r w:rsidR="00384413">
            <w:t>land</w:t>
          </w:r>
        </w:smartTag>
        <w:r w:rsidR="00384413">
          <w:t xml:space="preserve"> of </w:t>
        </w:r>
        <w:smartTag w:uri="urn:schemas-microsoft-com:office:smarttags" w:element="PlaceName">
          <w:r w:rsidR="00384413">
            <w:t>Canaan</w:t>
          </w:r>
        </w:smartTag>
      </w:smartTag>
      <w:r w:rsidR="00384413">
        <w:t xml:space="preserve">, he gave them their land as an inheritance, for </w:t>
      </w:r>
      <w:r w:rsidR="00384413">
        <w:lastRenderedPageBreak/>
        <w:t>about four hundred and fifty years.</w:t>
      </w:r>
      <w:r w:rsidR="006E5E10">
        <w:t xml:space="preserve"> </w:t>
      </w:r>
      <w:r w:rsidR="00384413">
        <w:t>And after that he gave them judges until Samuel the prophet.</w:t>
      </w:r>
      <w:r w:rsidR="006E5E10">
        <w:t xml:space="preserve"> </w:t>
      </w:r>
      <w:r w:rsidR="00384413">
        <w:t xml:space="preserve">Then they asked for a king; and God gave them Saul the son of </w:t>
      </w:r>
      <w:smartTag w:uri="urn:schemas-microsoft-com:office:smarttags" w:element="City">
        <w:smartTag w:uri="urn:schemas-microsoft-com:office:smarttags" w:element="place">
          <w:r w:rsidR="00384413">
            <w:t>Kish</w:t>
          </w:r>
        </w:smartTag>
      </w:smartTag>
      <w:r w:rsidR="00384413">
        <w:t>, a man of the tribe of Benjamin, for forty years.</w:t>
      </w:r>
      <w:r w:rsidR="006E5E10">
        <w:t xml:space="preserve"> </w:t>
      </w:r>
      <w:r w:rsidR="00384413">
        <w:t xml:space="preserve">And when he had removed him, he raised up </w:t>
      </w:r>
      <w:smartTag w:uri="urn:schemas-microsoft-com:office:smarttags" w:element="PersonName">
        <w:r w:rsidR="00384413">
          <w:t>David</w:t>
        </w:r>
      </w:smartTag>
      <w:r w:rsidR="00384413">
        <w:t xml:space="preserve"> to be their king; of whom he testified and said, ‘I have found in </w:t>
      </w:r>
      <w:smartTag w:uri="urn:schemas-microsoft-com:office:smarttags" w:element="PersonName">
        <w:r w:rsidR="00384413">
          <w:t>David</w:t>
        </w:r>
      </w:smartTag>
      <w:r w:rsidR="00384413">
        <w:t xml:space="preserve"> the son of Jesse a man after my heart, who will do all my will.’</w:t>
      </w:r>
      <w:r w:rsidR="006E5E10">
        <w:t xml:space="preserve"> </w:t>
      </w:r>
      <w:r w:rsidR="00384413">
        <w:t xml:space="preserve">Of this man’s posterity God has brought to </w:t>
      </w:r>
      <w:smartTag w:uri="urn:schemas-microsoft-com:office:smarttags" w:element="country-region">
        <w:smartTag w:uri="urn:schemas-microsoft-com:office:smarttags" w:element="place">
          <w:r w:rsidR="00384413">
            <w:t>Israel</w:t>
          </w:r>
        </w:smartTag>
      </w:smartTag>
      <w:r w:rsidR="00384413">
        <w:t xml:space="preserve"> a Savior, Jesus, as he promised.</w:t>
      </w:r>
      <w:r w:rsidR="006E5E10">
        <w:t xml:space="preserve"> </w:t>
      </w:r>
      <w:r w:rsidR="00384413">
        <w:t xml:space="preserve">Before his coming John had preached a baptism of repentance to all the people of </w:t>
      </w:r>
      <w:smartTag w:uri="urn:schemas-microsoft-com:office:smarttags" w:element="country-region">
        <w:smartTag w:uri="urn:schemas-microsoft-com:office:smarttags" w:element="place">
          <w:r w:rsidR="00384413">
            <w:t>Israel</w:t>
          </w:r>
        </w:smartTag>
      </w:smartTag>
      <w:r w:rsidR="00384413">
        <w:t>.</w:t>
      </w:r>
      <w:r w:rsidR="006E5E10">
        <w:t xml:space="preserve"> </w:t>
      </w:r>
      <w:r w:rsidR="00384413">
        <w:t>And as John was finishing his course, he said, ‘What do you suppose that I am?</w:t>
      </w:r>
      <w:r w:rsidR="006E5E10">
        <w:t xml:space="preserve"> </w:t>
      </w:r>
      <w:r w:rsidR="00384413">
        <w:t>I am not he.</w:t>
      </w:r>
      <w:r w:rsidR="006E5E10">
        <w:t xml:space="preserve"> </w:t>
      </w:r>
      <w:r w:rsidR="00384413">
        <w:t>No, but after me one is coming, the sandals of whose fe</w:t>
      </w:r>
      <w:r w:rsidR="001464C4">
        <w:t>et I am not worthy to untie.’</w:t>
      </w:r>
      <w:r w:rsidR="00065FF6">
        <w:t xml:space="preserve"> </w:t>
      </w:r>
      <w:r w:rsidR="001464C4">
        <w:t>”</w:t>
      </w:r>
    </w:p>
    <w:p w14:paraId="30F2CC66" w14:textId="21417E78" w:rsidR="00384413" w:rsidRDefault="00384413">
      <w:r>
        <w:rPr>
          <w:i/>
          <w:iCs/>
        </w:rPr>
        <w:t>The Reader concludes</w:t>
      </w:r>
      <w:r>
        <w:tab/>
        <w:t>The Word of the Lord.</w:t>
      </w:r>
      <w:r w:rsidR="00AC5284">
        <w:t xml:space="preserve"> </w:t>
      </w:r>
    </w:p>
    <w:sectPr w:rsidR="00384413" w:rsidSect="008615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71D2" w14:textId="77777777" w:rsidR="00A3257D" w:rsidRDefault="00A3257D">
      <w:r>
        <w:separator/>
      </w:r>
    </w:p>
  </w:endnote>
  <w:endnote w:type="continuationSeparator" w:id="0">
    <w:p w14:paraId="66A4EE70" w14:textId="77777777" w:rsidR="00A3257D" w:rsidRDefault="00A3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7702" w14:textId="77777777" w:rsidR="00781E9A" w:rsidRDefault="00781E9A">
    <w:pPr>
      <w:pStyle w:val="Footer"/>
      <w:rPr>
        <w:smallCaps/>
        <w:sz w:val="24"/>
      </w:rPr>
    </w:pPr>
    <w:r>
      <w:rPr>
        <w:smallCaps/>
        <w:sz w:val="24"/>
      </w:rPr>
      <w:t>Year 2, Pro</w:t>
    </w:r>
    <w:r w:rsidR="00710678">
      <w:rPr>
        <w:smallCaps/>
        <w:sz w:val="24"/>
      </w:rPr>
      <w:t>per 17, Friday: Evening Prayer</w:t>
    </w:r>
  </w:p>
  <w:p w14:paraId="15205248" w14:textId="77777777" w:rsidR="00781E9A" w:rsidRDefault="00781E9A">
    <w:pPr>
      <w:pStyle w:val="Footer"/>
      <w:rPr>
        <w:sz w:val="24"/>
      </w:rPr>
    </w:pPr>
    <w:r>
      <w:rPr>
        <w:smallCaps/>
        <w:sz w:val="24"/>
      </w:rPr>
      <w:t>1 Kings 11:26</w:t>
    </w:r>
    <w:r w:rsidR="00531846">
      <w:rPr>
        <w:smallCaps/>
        <w:sz w:val="24"/>
      </w:rPr>
      <w:t>–</w:t>
    </w:r>
    <w:r>
      <w:rPr>
        <w:smallCaps/>
        <w:sz w:val="24"/>
      </w:rPr>
      <w:t>43; Acts 13:13</w:t>
    </w:r>
    <w:r w:rsidR="00531846">
      <w:rPr>
        <w:smallCaps/>
        <w:sz w:val="24"/>
      </w:rPr>
      <w:t>–</w:t>
    </w:r>
    <w:r>
      <w:rPr>
        <w:smallCaps/>
        <w:sz w:val="24"/>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4064" w14:textId="77777777" w:rsidR="00A3257D" w:rsidRDefault="00A3257D">
      <w:r>
        <w:separator/>
      </w:r>
    </w:p>
  </w:footnote>
  <w:footnote w:type="continuationSeparator" w:id="0">
    <w:p w14:paraId="4C2845A3" w14:textId="77777777" w:rsidR="00A3257D" w:rsidRDefault="00A3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E"/>
    <w:rsid w:val="00065FF6"/>
    <w:rsid w:val="001464C4"/>
    <w:rsid w:val="001A5B6D"/>
    <w:rsid w:val="00384413"/>
    <w:rsid w:val="0052128E"/>
    <w:rsid w:val="00531846"/>
    <w:rsid w:val="006E5E10"/>
    <w:rsid w:val="00710678"/>
    <w:rsid w:val="00781E9A"/>
    <w:rsid w:val="00861546"/>
    <w:rsid w:val="00870B29"/>
    <w:rsid w:val="00921F06"/>
    <w:rsid w:val="0098605C"/>
    <w:rsid w:val="00A3257D"/>
    <w:rsid w:val="00A32622"/>
    <w:rsid w:val="00AC5284"/>
    <w:rsid w:val="00B83647"/>
    <w:rsid w:val="00B9352F"/>
    <w:rsid w:val="00CA74EC"/>
    <w:rsid w:val="00E07F74"/>
    <w:rsid w:val="00F172CE"/>
    <w:rsid w:val="00F4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79ADCE"/>
  <w15:docId w15:val="{38A92D92-C335-42F0-96BE-3898487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CA74EC"/>
    <w:rPr>
      <w:rFonts w:ascii="Segoe UI" w:hAnsi="Segoe UI" w:cs="Segoe UI"/>
      <w:sz w:val="18"/>
      <w:szCs w:val="18"/>
    </w:rPr>
  </w:style>
  <w:style w:type="character" w:customStyle="1" w:styleId="BalloonTextChar">
    <w:name w:val="Balloon Text Char"/>
    <w:basedOn w:val="DefaultParagraphFont"/>
    <w:link w:val="BalloonText"/>
    <w:semiHidden/>
    <w:rsid w:val="00CA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236647">
      <w:bodyDiv w:val="1"/>
      <w:marLeft w:val="0"/>
      <w:marRight w:val="0"/>
      <w:marTop w:val="0"/>
      <w:marBottom w:val="0"/>
      <w:divBdr>
        <w:top w:val="none" w:sz="0" w:space="0" w:color="auto"/>
        <w:left w:val="none" w:sz="0" w:space="0" w:color="auto"/>
        <w:bottom w:val="none" w:sz="0" w:space="0" w:color="auto"/>
        <w:right w:val="none" w:sz="0" w:space="0" w:color="auto"/>
      </w:divBdr>
    </w:div>
    <w:div w:id="769425161">
      <w:bodyDiv w:val="1"/>
      <w:marLeft w:val="0"/>
      <w:marRight w:val="0"/>
      <w:marTop w:val="0"/>
      <w:marBottom w:val="0"/>
      <w:divBdr>
        <w:top w:val="none" w:sz="0" w:space="0" w:color="auto"/>
        <w:left w:val="none" w:sz="0" w:space="0" w:color="auto"/>
        <w:bottom w:val="none" w:sz="0" w:space="0" w:color="auto"/>
        <w:right w:val="none" w:sz="0" w:space="0" w:color="auto"/>
      </w:divBdr>
    </w:div>
    <w:div w:id="799222856">
      <w:bodyDiv w:val="1"/>
      <w:marLeft w:val="0"/>
      <w:marRight w:val="0"/>
      <w:marTop w:val="0"/>
      <w:marBottom w:val="0"/>
      <w:divBdr>
        <w:top w:val="none" w:sz="0" w:space="0" w:color="auto"/>
        <w:left w:val="none" w:sz="0" w:space="0" w:color="auto"/>
        <w:bottom w:val="none" w:sz="0" w:space="0" w:color="auto"/>
        <w:right w:val="none" w:sz="0" w:space="0" w:color="auto"/>
      </w:divBdr>
    </w:div>
    <w:div w:id="1152719389">
      <w:bodyDiv w:val="1"/>
      <w:marLeft w:val="0"/>
      <w:marRight w:val="0"/>
      <w:marTop w:val="0"/>
      <w:marBottom w:val="0"/>
      <w:divBdr>
        <w:top w:val="none" w:sz="0" w:space="0" w:color="auto"/>
        <w:left w:val="none" w:sz="0" w:space="0" w:color="auto"/>
        <w:bottom w:val="none" w:sz="0" w:space="0" w:color="auto"/>
        <w:right w:val="none" w:sz="0" w:space="0" w:color="auto"/>
      </w:divBdr>
    </w:div>
    <w:div w:id="1375696670">
      <w:bodyDiv w:val="1"/>
      <w:marLeft w:val="0"/>
      <w:marRight w:val="0"/>
      <w:marTop w:val="0"/>
      <w:marBottom w:val="0"/>
      <w:divBdr>
        <w:top w:val="none" w:sz="0" w:space="0" w:color="auto"/>
        <w:left w:val="none" w:sz="0" w:space="0" w:color="auto"/>
        <w:bottom w:val="none" w:sz="0" w:space="0" w:color="auto"/>
        <w:right w:val="none" w:sz="0" w:space="0" w:color="auto"/>
      </w:divBdr>
    </w:div>
    <w:div w:id="16359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301</TotalTime>
  <Pages>5</Pages>
  <Words>977</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2020-08-26T19:20:00Z</cp:lastPrinted>
  <dcterms:created xsi:type="dcterms:W3CDTF">2012-10-09T21:22:00Z</dcterms:created>
  <dcterms:modified xsi:type="dcterms:W3CDTF">2020-08-26T19:20:00Z</dcterms:modified>
</cp:coreProperties>
</file>