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7C" w:rsidRPr="00F41A9A" w:rsidRDefault="006B7B7C">
      <w:pPr>
        <w:pStyle w:val="Heading2"/>
        <w:rPr>
          <w:b w:val="0"/>
        </w:rPr>
      </w:pPr>
      <w:r>
        <w:rPr>
          <w:smallCaps/>
        </w:rPr>
        <w:t>Year 2, Proper 18, Sunday: Morning Prayer</w:t>
      </w:r>
    </w:p>
    <w:p w:rsidR="006B7B7C" w:rsidRPr="00F41A9A" w:rsidRDefault="006B7B7C"/>
    <w:p w:rsidR="006B7B7C" w:rsidRPr="00F41A9A" w:rsidRDefault="006B7B7C">
      <w:pPr>
        <w:pStyle w:val="Header"/>
        <w:tabs>
          <w:tab w:val="clear" w:pos="4320"/>
          <w:tab w:val="clear" w:pos="8640"/>
        </w:tabs>
      </w:pPr>
    </w:p>
    <w:p w:rsidR="006B7B7C" w:rsidRPr="000666F6" w:rsidRDefault="006B7B7C">
      <w:pPr>
        <w:rPr>
          <w:iCs/>
        </w:rPr>
      </w:pPr>
      <w:r>
        <w:rPr>
          <w:i/>
          <w:iCs/>
        </w:rPr>
        <w:t>The First Lesson.</w:t>
      </w:r>
      <w:r w:rsidR="000666F6">
        <w:rPr>
          <w:i/>
          <w:iCs/>
        </w:rPr>
        <w:t xml:space="preserve"> </w:t>
      </w:r>
      <w:r>
        <w:rPr>
          <w:i/>
          <w:iCs/>
        </w:rPr>
        <w:t>The Reader begins</w:t>
      </w:r>
    </w:p>
    <w:p w:rsidR="006B7B7C" w:rsidRPr="000666F6" w:rsidRDefault="006B7B7C">
      <w:pPr>
        <w:pStyle w:val="Heading2"/>
        <w:rPr>
          <w:b w:val="0"/>
        </w:rPr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Book of Job</w:t>
      </w:r>
    </w:p>
    <w:p w:rsidR="006B7B7C" w:rsidRDefault="006B7B7C">
      <w:r>
        <w:t>Bildad the Shuhite answered: “Dominion and fear are with God; he makes peace in his high heaven.</w:t>
      </w:r>
      <w:r w:rsidR="000666F6">
        <w:t xml:space="preserve"> </w:t>
      </w:r>
      <w:r>
        <w:t>Is there any number to his armies?</w:t>
      </w:r>
      <w:r w:rsidR="000666F6">
        <w:t xml:space="preserve"> </w:t>
      </w:r>
      <w:r>
        <w:t>Upon whom does his light not arise?</w:t>
      </w:r>
      <w:r w:rsidR="000666F6">
        <w:t xml:space="preserve"> </w:t>
      </w:r>
      <w:r>
        <w:t>How then can man be righteous before God?</w:t>
      </w:r>
      <w:r w:rsidR="000666F6">
        <w:t xml:space="preserve"> </w:t>
      </w:r>
      <w:r>
        <w:t>How can he who is born of woman be clean?</w:t>
      </w:r>
      <w:r w:rsidR="000666F6">
        <w:t xml:space="preserve"> </w:t>
      </w:r>
      <w:r>
        <w:t>Behold, even the moon is not bright and the stars are not clean in his sight; how much less man, who is a maggot, and the son of man, who is a worm!”</w:t>
      </w:r>
      <w:r w:rsidR="000666F6">
        <w:t xml:space="preserve"> </w:t>
      </w:r>
      <w:r>
        <w:t>And Job again took up his discourse, and said: “As God lives, who has taken away my right, and the Almighty, who has made my soul bitter; as long as my breath is in me, and the spirit of God is in my nostrils; my lips will not speak falsehood, and my tongue will not utter deceit.</w:t>
      </w:r>
      <w:r w:rsidR="000666F6">
        <w:t xml:space="preserve"> </w:t>
      </w:r>
      <w:r>
        <w:t>Far be it from me to say that you are right; till I die I will not put away my integrity from me.</w:t>
      </w:r>
      <w:r w:rsidR="000666F6">
        <w:t xml:space="preserve"> </w:t>
      </w:r>
      <w:r>
        <w:t>I hold fast my righteousness, and will not let it go; my heart does not re</w:t>
      </w:r>
      <w:r w:rsidR="000666F6">
        <w:t>proach me for any of my days.”</w:t>
      </w:r>
    </w:p>
    <w:p w:rsidR="006B7B7C" w:rsidRDefault="006B7B7C">
      <w:r>
        <w:rPr>
          <w:i/>
          <w:iCs/>
        </w:rPr>
        <w:t>The Reader concludes</w:t>
      </w:r>
      <w:r>
        <w:tab/>
        <w:t>The Word of the Lord.</w:t>
      </w:r>
    </w:p>
    <w:p w:rsidR="00F41A9A" w:rsidRDefault="00F41A9A"/>
    <w:p w:rsidR="00F41A9A" w:rsidRDefault="00F41A9A"/>
    <w:p w:rsidR="006B7B7C" w:rsidRDefault="006B7B7C"/>
    <w:p w:rsidR="006B7B7C" w:rsidRPr="000666F6" w:rsidRDefault="007B68C7">
      <w:pPr>
        <w:pStyle w:val="Heading1"/>
        <w:rPr>
          <w:i w:val="0"/>
        </w:rPr>
      </w:pPr>
      <w:r>
        <w:br w:type="page"/>
      </w:r>
      <w:r w:rsidR="006B7B7C">
        <w:lastRenderedPageBreak/>
        <w:t>The Se</w:t>
      </w:r>
      <w:r w:rsidR="000666F6">
        <w:t>cond Lesson.</w:t>
      </w:r>
      <w:r w:rsidR="00A41FEC">
        <w:t xml:space="preserve"> The Reader begins</w:t>
      </w:r>
    </w:p>
    <w:p w:rsidR="006B7B7C" w:rsidRDefault="006B7B7C">
      <w:r>
        <w:rPr>
          <w:b/>
          <w:bCs/>
        </w:rPr>
        <w:t>A Reading from the Gospel according to Matthew</w:t>
      </w:r>
    </w:p>
    <w:p w:rsidR="006B7B7C" w:rsidRPr="000666F6" w:rsidRDefault="006B7B7C">
      <w:pPr>
        <w:rPr>
          <w:iCs/>
        </w:rPr>
      </w:pPr>
      <w:r>
        <w:t>Jesus opened his mouth and taught them, saying</w:t>
      </w:r>
      <w:r w:rsidR="00F41A9A">
        <w:t xml:space="preserve">, </w:t>
      </w:r>
      <w:bookmarkStart w:id="0" w:name="_GoBack"/>
      <w:bookmarkEnd w:id="0"/>
      <w:r>
        <w:t>“You are the salt of the earth; but if salt has lost its taste, how shall its saltness be restored?</w:t>
      </w:r>
      <w:r w:rsidR="000666F6">
        <w:t xml:space="preserve"> </w:t>
      </w:r>
      <w:r>
        <w:t>It is no longer good for anything except to be thrown out and trodden under foot by men.</w:t>
      </w:r>
      <w:r w:rsidR="000666F6">
        <w:t xml:space="preserve"> </w:t>
      </w:r>
      <w:r>
        <w:t>You are the light of the world.</w:t>
      </w:r>
      <w:r w:rsidR="000666F6">
        <w:t xml:space="preserve"> </w:t>
      </w:r>
      <w:r>
        <w:t>A city set on a hill cannot be hid.</w:t>
      </w:r>
      <w:r w:rsidR="000666F6">
        <w:t xml:space="preserve"> </w:t>
      </w:r>
      <w:r>
        <w:t>Nor do men light a lamp and put it under a bushel, but on a stand, and it gives light to all in the house.</w:t>
      </w:r>
      <w:r w:rsidR="000666F6">
        <w:t xml:space="preserve"> </w:t>
      </w:r>
      <w:r>
        <w:t>Let your light so shine before men, that they may see your good works and give glory to your Father who is in heaven.</w:t>
      </w:r>
      <w:r w:rsidR="000666F6">
        <w:t xml:space="preserve"> </w:t>
      </w:r>
      <w:r>
        <w:t>Think not that I have come to abolish the law and the prophets; I have come not to abolish them but to fulfil them.</w:t>
      </w:r>
      <w:r w:rsidR="000666F6">
        <w:t xml:space="preserve"> </w:t>
      </w:r>
      <w:r>
        <w:t>For truly, I say to you, till heaven and earth pass away, not an iota, not a dot, will pass from the law until all is accomplished.</w:t>
      </w:r>
      <w:r w:rsidR="000666F6">
        <w:t xml:space="preserve"> </w:t>
      </w:r>
      <w:r>
        <w:t>Whoever then relaxes one of the least of these commandments and teaches men so, shall be called least in the kingdom of heaven; but he who does them and teaches them shall be called great in the kingdom of heaven.</w:t>
      </w:r>
      <w:r w:rsidR="000666F6">
        <w:t xml:space="preserve"> </w:t>
      </w:r>
      <w:r>
        <w:t>For I tell you, unless your righteousness exceeds that of the scribes and Pharisees, you will never</w:t>
      </w:r>
      <w:r w:rsidR="000666F6">
        <w:t xml:space="preserve"> enter the kingdom of heaven.”</w:t>
      </w:r>
    </w:p>
    <w:p w:rsidR="006B7B7C" w:rsidRDefault="006B7B7C">
      <w:r>
        <w:rPr>
          <w:i/>
          <w:iCs/>
        </w:rPr>
        <w:t>The Reader concludes</w:t>
      </w:r>
      <w:r>
        <w:tab/>
        <w:t>The Word of the Lord.</w:t>
      </w:r>
    </w:p>
    <w:sectPr w:rsidR="006B7B7C" w:rsidSect="007B68C7">
      <w:footerReference w:type="default" r:id="rId7"/>
      <w:pgSz w:w="12240" w:h="15840"/>
      <w:pgMar w:top="1440" w:right="1440" w:bottom="1440" w:left="144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431" w:rsidRDefault="00F01431">
      <w:r>
        <w:separator/>
      </w:r>
    </w:p>
  </w:endnote>
  <w:endnote w:type="continuationSeparator" w:id="0">
    <w:p w:rsidR="00F01431" w:rsidRDefault="00F01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8C7" w:rsidRDefault="000666F6">
    <w:pPr>
      <w:pStyle w:val="Footer"/>
      <w:rPr>
        <w:smallCaps/>
        <w:sz w:val="24"/>
      </w:rPr>
    </w:pPr>
    <w:r>
      <w:rPr>
        <w:smallCaps/>
        <w:sz w:val="24"/>
      </w:rPr>
      <w:t>Year 2, Proper 18, Sunday: Morning Prayer</w:t>
    </w:r>
  </w:p>
  <w:p w:rsidR="006B7B7C" w:rsidRDefault="006B7B7C">
    <w:pPr>
      <w:pStyle w:val="Footer"/>
      <w:rPr>
        <w:sz w:val="24"/>
      </w:rPr>
    </w:pPr>
    <w:r>
      <w:rPr>
        <w:smallCaps/>
        <w:sz w:val="24"/>
      </w:rPr>
      <w:t>Job 25:1-6,</w:t>
    </w:r>
    <w:r w:rsidR="000666F6">
      <w:rPr>
        <w:smallCaps/>
        <w:sz w:val="24"/>
      </w:rPr>
      <w:t xml:space="preserve"> </w:t>
    </w:r>
    <w:r>
      <w:rPr>
        <w:smallCaps/>
        <w:sz w:val="24"/>
      </w:rPr>
      <w:t>27:1-6; Matthew 5:13-20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431" w:rsidRDefault="00F01431">
      <w:r>
        <w:separator/>
      </w:r>
    </w:p>
  </w:footnote>
  <w:footnote w:type="continuationSeparator" w:id="0">
    <w:p w:rsidR="00F01431" w:rsidRDefault="00F01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EC"/>
    <w:rsid w:val="00006293"/>
    <w:rsid w:val="000666F6"/>
    <w:rsid w:val="002246A4"/>
    <w:rsid w:val="002B5B15"/>
    <w:rsid w:val="006B7B7C"/>
    <w:rsid w:val="007B68C7"/>
    <w:rsid w:val="00A41FEC"/>
    <w:rsid w:val="00F01431"/>
    <w:rsid w:val="00F4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Daily%20Off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 Office.dot</Template>
  <TotalTime>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sgerth</cp:lastModifiedBy>
  <cp:revision>2</cp:revision>
  <cp:lastPrinted>2004-08-19T18:33:00Z</cp:lastPrinted>
  <dcterms:created xsi:type="dcterms:W3CDTF">2012-10-09T21:31:00Z</dcterms:created>
  <dcterms:modified xsi:type="dcterms:W3CDTF">2012-10-09T21:31:00Z</dcterms:modified>
</cp:coreProperties>
</file>