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EF" w:rsidRPr="00F907C4" w:rsidRDefault="00731CEF">
      <w:pPr>
        <w:pStyle w:val="Heading1"/>
        <w:rPr>
          <w:bCs/>
          <w:smallCaps/>
          <w:szCs w:val="44"/>
        </w:rPr>
      </w:pPr>
      <w:bookmarkStart w:id="0" w:name="_GoBack"/>
      <w:bookmarkEnd w:id="0"/>
      <w:r w:rsidRPr="00F907C4">
        <w:rPr>
          <w:bCs/>
          <w:smallCaps/>
          <w:szCs w:val="44"/>
        </w:rPr>
        <w:t>Year A, Epiphany</w:t>
      </w:r>
      <w:r w:rsidR="00F907C4" w:rsidRPr="00F907C4">
        <w:rPr>
          <w:bCs/>
          <w:smallCaps/>
          <w:szCs w:val="44"/>
        </w:rPr>
        <w:t xml:space="preserve"> 4, </w:t>
      </w:r>
      <w:r w:rsidRPr="00F907C4">
        <w:rPr>
          <w:bCs/>
          <w:smallCaps/>
          <w:szCs w:val="44"/>
        </w:rPr>
        <w:t>Sunday</w:t>
      </w:r>
      <w:r w:rsidR="00F907C4" w:rsidRPr="00F907C4">
        <w:rPr>
          <w:bCs/>
          <w:smallCaps/>
          <w:szCs w:val="44"/>
        </w:rPr>
        <w:t>:</w:t>
      </w:r>
      <w:r w:rsidRPr="00F907C4">
        <w:rPr>
          <w:bCs/>
          <w:smallCaps/>
          <w:szCs w:val="44"/>
        </w:rPr>
        <w:t xml:space="preserve"> Mass</w:t>
      </w:r>
    </w:p>
    <w:p w:rsidR="00731CEF" w:rsidRPr="00004FF9" w:rsidRDefault="00731CEF">
      <w:pPr>
        <w:rPr>
          <w:bCs/>
          <w:sz w:val="44"/>
          <w:szCs w:val="44"/>
        </w:rPr>
      </w:pPr>
    </w:p>
    <w:p w:rsidR="00F5075B" w:rsidRPr="00F5075B" w:rsidRDefault="00F5075B" w:rsidP="00F5075B">
      <w:pPr>
        <w:rPr>
          <w:b/>
          <w:bCs/>
          <w:sz w:val="44"/>
          <w:szCs w:val="44"/>
        </w:rPr>
      </w:pPr>
      <w:r w:rsidRPr="00F5075B">
        <w:rPr>
          <w:b/>
          <w:bCs/>
          <w:sz w:val="44"/>
          <w:szCs w:val="44"/>
        </w:rPr>
        <w:t>For use with the First Lesson</w:t>
      </w:r>
    </w:p>
    <w:p w:rsidR="00F5075B" w:rsidRPr="00F5075B" w:rsidRDefault="00F5075B" w:rsidP="00F5075B">
      <w:pPr>
        <w:rPr>
          <w:bCs/>
          <w:sz w:val="44"/>
          <w:szCs w:val="44"/>
        </w:rPr>
      </w:pPr>
      <w:r w:rsidRPr="00F5075B">
        <w:rPr>
          <w:bCs/>
          <w:sz w:val="44"/>
          <w:szCs w:val="44"/>
        </w:rPr>
        <w:t xml:space="preserve">Adapted from </w:t>
      </w:r>
      <w:r w:rsidRPr="00F5075B">
        <w:rPr>
          <w:bCs/>
          <w:i/>
          <w:sz w:val="44"/>
          <w:szCs w:val="44"/>
        </w:rPr>
        <w:t>The Vocabulary of the Church</w:t>
      </w:r>
      <w:r w:rsidRPr="00F5075B">
        <w:rPr>
          <w:bCs/>
          <w:sz w:val="44"/>
          <w:szCs w:val="44"/>
        </w:rPr>
        <w:t xml:space="preserve"> (1960):</w:t>
      </w:r>
    </w:p>
    <w:p w:rsidR="00F5075B" w:rsidRPr="00F5075B" w:rsidRDefault="00F5075B" w:rsidP="00F5075B">
      <w:pPr>
        <w:rPr>
          <w:bCs/>
          <w:sz w:val="44"/>
          <w:szCs w:val="44"/>
        </w:rPr>
      </w:pPr>
    </w:p>
    <w:p w:rsidR="00F5075B" w:rsidRPr="00F5075B" w:rsidRDefault="00F5075B" w:rsidP="00F5075B">
      <w:pPr>
        <w:ind w:left="1440"/>
        <w:rPr>
          <w:rFonts w:eastAsia="Arial Unicode MS" w:cs="Arial Unicode MS"/>
          <w:bCs/>
          <w:sz w:val="44"/>
          <w:szCs w:val="44"/>
        </w:rPr>
      </w:pPr>
      <w:r w:rsidRPr="00F5075B">
        <w:rPr>
          <w:bCs/>
          <w:sz w:val="44"/>
          <w:szCs w:val="44"/>
        </w:rPr>
        <w:t>Ba</w:t>
      </w:r>
      <w:r w:rsidRPr="00F5075B">
        <w:rPr>
          <w:iCs/>
          <w:sz w:val="44"/>
          <w:szCs w:val="44"/>
        </w:rPr>
        <w:t>'</w:t>
      </w:r>
      <w:r w:rsidRPr="00F5075B">
        <w:rPr>
          <w:bCs/>
          <w:sz w:val="44"/>
          <w:szCs w:val="44"/>
        </w:rPr>
        <w:t>lak</w:t>
      </w:r>
      <w:r w:rsidRPr="00F5075B">
        <w:rPr>
          <w:bCs/>
          <w:sz w:val="44"/>
          <w:szCs w:val="44"/>
        </w:rPr>
        <w:tab/>
      </w:r>
      <w:r w:rsidRPr="00F5075B">
        <w:rPr>
          <w:bCs/>
          <w:sz w:val="44"/>
          <w:szCs w:val="44"/>
        </w:rPr>
        <w:tab/>
      </w:r>
      <w:r w:rsidRPr="00F5075B">
        <w:rPr>
          <w:bCs/>
          <w:sz w:val="44"/>
          <w:szCs w:val="44"/>
        </w:rPr>
        <w:tab/>
      </w:r>
      <w:r w:rsidRPr="00F5075B">
        <w:rPr>
          <w:bCs/>
          <w:sz w:val="44"/>
          <w:szCs w:val="44"/>
        </w:rPr>
        <w:tab/>
        <w:t>BAY-lack</w:t>
      </w:r>
    </w:p>
    <w:p w:rsidR="00F5075B" w:rsidRPr="00F5075B" w:rsidRDefault="00F5075B" w:rsidP="00F5075B">
      <w:pPr>
        <w:ind w:left="1440"/>
        <w:rPr>
          <w:rFonts w:eastAsiaTheme="minorHAnsi" w:cstheme="minorBidi"/>
          <w:bCs/>
          <w:sz w:val="44"/>
          <w:szCs w:val="44"/>
        </w:rPr>
      </w:pPr>
      <w:r w:rsidRPr="00F5075B">
        <w:rPr>
          <w:bCs/>
          <w:sz w:val="44"/>
          <w:szCs w:val="44"/>
        </w:rPr>
        <w:t>Ba</w:t>
      </w:r>
      <w:r w:rsidRPr="00F5075B">
        <w:rPr>
          <w:iCs/>
          <w:sz w:val="44"/>
          <w:szCs w:val="44"/>
        </w:rPr>
        <w:t>'</w:t>
      </w:r>
      <w:r w:rsidRPr="00F5075B">
        <w:rPr>
          <w:bCs/>
          <w:sz w:val="44"/>
          <w:szCs w:val="44"/>
        </w:rPr>
        <w:t>laam</w:t>
      </w:r>
      <w:r w:rsidRPr="00F5075B">
        <w:rPr>
          <w:bCs/>
          <w:sz w:val="44"/>
          <w:szCs w:val="44"/>
        </w:rPr>
        <w:tab/>
      </w:r>
      <w:r w:rsidRPr="00F5075B">
        <w:rPr>
          <w:bCs/>
          <w:sz w:val="44"/>
          <w:szCs w:val="44"/>
        </w:rPr>
        <w:tab/>
      </w:r>
      <w:r w:rsidRPr="00F5075B">
        <w:rPr>
          <w:bCs/>
          <w:sz w:val="44"/>
          <w:szCs w:val="44"/>
        </w:rPr>
        <w:tab/>
      </w:r>
      <w:r w:rsidRPr="00F5075B">
        <w:rPr>
          <w:bCs/>
          <w:sz w:val="44"/>
          <w:szCs w:val="44"/>
        </w:rPr>
        <w:tab/>
        <w:t>BAY-luhm</w:t>
      </w:r>
    </w:p>
    <w:p w:rsidR="00F5075B" w:rsidRPr="00F5075B" w:rsidRDefault="00F5075B" w:rsidP="00F5075B">
      <w:pPr>
        <w:ind w:left="1440"/>
        <w:rPr>
          <w:bCs/>
          <w:sz w:val="44"/>
          <w:szCs w:val="44"/>
        </w:rPr>
      </w:pPr>
      <w:r w:rsidRPr="00F5075B">
        <w:rPr>
          <w:bCs/>
          <w:sz w:val="44"/>
          <w:szCs w:val="44"/>
        </w:rPr>
        <w:t>Be'or</w:t>
      </w:r>
      <w:r w:rsidRPr="00F5075B">
        <w:rPr>
          <w:bCs/>
          <w:sz w:val="44"/>
          <w:szCs w:val="44"/>
        </w:rPr>
        <w:tab/>
      </w:r>
      <w:r w:rsidRPr="00F5075B">
        <w:rPr>
          <w:bCs/>
          <w:sz w:val="44"/>
          <w:szCs w:val="44"/>
        </w:rPr>
        <w:tab/>
      </w:r>
      <w:r w:rsidRPr="00F5075B">
        <w:rPr>
          <w:bCs/>
          <w:sz w:val="44"/>
          <w:szCs w:val="44"/>
        </w:rPr>
        <w:tab/>
      </w:r>
      <w:r w:rsidRPr="00F5075B">
        <w:rPr>
          <w:bCs/>
          <w:sz w:val="44"/>
          <w:szCs w:val="44"/>
        </w:rPr>
        <w:tab/>
        <w:t>BEE-or</w:t>
      </w:r>
    </w:p>
    <w:p w:rsidR="00F5075B" w:rsidRPr="00F5075B" w:rsidRDefault="00F5075B" w:rsidP="00F5075B">
      <w:pPr>
        <w:ind w:left="1440"/>
        <w:rPr>
          <w:bCs/>
          <w:sz w:val="44"/>
          <w:szCs w:val="44"/>
        </w:rPr>
      </w:pPr>
      <w:r w:rsidRPr="00F5075B">
        <w:rPr>
          <w:bCs/>
          <w:sz w:val="44"/>
          <w:szCs w:val="44"/>
        </w:rPr>
        <w:t>Shit</w:t>
      </w:r>
      <w:r w:rsidRPr="00F5075B">
        <w:rPr>
          <w:iCs/>
          <w:sz w:val="44"/>
          <w:szCs w:val="44"/>
        </w:rPr>
        <w:t>'</w:t>
      </w:r>
      <w:r w:rsidRPr="00F5075B">
        <w:rPr>
          <w:bCs/>
          <w:sz w:val="44"/>
          <w:szCs w:val="44"/>
        </w:rPr>
        <w:t>tim</w:t>
      </w:r>
      <w:r w:rsidRPr="00F5075B">
        <w:rPr>
          <w:bCs/>
          <w:sz w:val="44"/>
          <w:szCs w:val="44"/>
        </w:rPr>
        <w:tab/>
      </w:r>
      <w:r w:rsidRPr="00F5075B">
        <w:rPr>
          <w:bCs/>
          <w:sz w:val="44"/>
          <w:szCs w:val="44"/>
        </w:rPr>
        <w:tab/>
      </w:r>
      <w:r w:rsidRPr="00F5075B">
        <w:rPr>
          <w:bCs/>
          <w:sz w:val="44"/>
          <w:szCs w:val="44"/>
        </w:rPr>
        <w:tab/>
      </w:r>
      <w:r w:rsidRPr="00F5075B">
        <w:rPr>
          <w:bCs/>
          <w:sz w:val="44"/>
          <w:szCs w:val="44"/>
        </w:rPr>
        <w:tab/>
        <w:t>SHIT-tim</w:t>
      </w:r>
    </w:p>
    <w:p w:rsidR="00F5075B" w:rsidRPr="00F5075B" w:rsidRDefault="00F5075B" w:rsidP="00F5075B">
      <w:pPr>
        <w:rPr>
          <w:bCs/>
          <w:sz w:val="44"/>
          <w:szCs w:val="44"/>
        </w:rPr>
      </w:pPr>
    </w:p>
    <w:p w:rsidR="00731CEF" w:rsidRPr="00F5075B" w:rsidRDefault="00731CEF">
      <w:pPr>
        <w:rPr>
          <w:bCs/>
          <w:sz w:val="44"/>
          <w:szCs w:val="44"/>
        </w:rPr>
      </w:pPr>
    </w:p>
    <w:p w:rsidR="00731CEF" w:rsidRPr="00F907C4" w:rsidRDefault="00731CEF">
      <w:pPr>
        <w:rPr>
          <w:b/>
          <w:bCs/>
          <w:smallCaps/>
          <w:sz w:val="44"/>
          <w:szCs w:val="44"/>
        </w:rPr>
      </w:pPr>
      <w:r w:rsidRPr="00F907C4">
        <w:rPr>
          <w:i/>
          <w:iCs/>
          <w:sz w:val="44"/>
          <w:szCs w:val="44"/>
        </w:rPr>
        <w:t>The First Lesson.</w:t>
      </w:r>
      <w:r w:rsidR="00004FF9">
        <w:rPr>
          <w:i/>
          <w:iCs/>
          <w:sz w:val="44"/>
          <w:szCs w:val="44"/>
        </w:rPr>
        <w:t xml:space="preserve"> </w:t>
      </w:r>
      <w:r w:rsidRPr="00F907C4">
        <w:rPr>
          <w:i/>
          <w:iCs/>
          <w:sz w:val="44"/>
          <w:szCs w:val="44"/>
        </w:rPr>
        <w:t>The Reader begins</w:t>
      </w:r>
    </w:p>
    <w:p w:rsidR="00731CEF" w:rsidRPr="00F907C4" w:rsidRDefault="00731CEF">
      <w:pPr>
        <w:rPr>
          <w:b/>
          <w:sz w:val="44"/>
          <w:szCs w:val="44"/>
        </w:rPr>
      </w:pPr>
      <w:r w:rsidRPr="00F907C4">
        <w:rPr>
          <w:b/>
          <w:sz w:val="44"/>
          <w:szCs w:val="44"/>
        </w:rPr>
        <w:t xml:space="preserve">A </w:t>
      </w:r>
      <w:smartTag w:uri="urn:schemas-microsoft-com:office:smarttags" w:element="City">
        <w:smartTag w:uri="urn:schemas-microsoft-com:office:smarttags" w:element="place">
          <w:r w:rsidRPr="00F907C4">
            <w:rPr>
              <w:b/>
              <w:sz w:val="44"/>
              <w:szCs w:val="44"/>
            </w:rPr>
            <w:t>Reading</w:t>
          </w:r>
        </w:smartTag>
      </w:smartTag>
      <w:r w:rsidRPr="00F907C4">
        <w:rPr>
          <w:b/>
          <w:sz w:val="44"/>
          <w:szCs w:val="44"/>
        </w:rPr>
        <w:t xml:space="preserve"> from the Book of Micah</w:t>
      </w:r>
    </w:p>
    <w:p w:rsidR="00731CEF" w:rsidRPr="00F907C4" w:rsidRDefault="00731CEF">
      <w:pPr>
        <w:rPr>
          <w:bCs/>
          <w:sz w:val="44"/>
          <w:szCs w:val="44"/>
        </w:rPr>
      </w:pPr>
      <w:r w:rsidRPr="00F907C4">
        <w:rPr>
          <w:bCs/>
          <w:sz w:val="44"/>
          <w:szCs w:val="44"/>
        </w:rPr>
        <w:t xml:space="preserve">Hear what the </w:t>
      </w:r>
      <w:r w:rsidRPr="00F907C4">
        <w:rPr>
          <w:rFonts w:eastAsia="Arial Unicode MS" w:cs="Arial Unicode MS"/>
          <w:smallCaps/>
          <w:sz w:val="44"/>
          <w:szCs w:val="44"/>
        </w:rPr>
        <w:t>Lord</w:t>
      </w:r>
      <w:r w:rsidRPr="00F907C4">
        <w:rPr>
          <w:bCs/>
          <w:sz w:val="44"/>
          <w:szCs w:val="44"/>
        </w:rPr>
        <w:t xml:space="preserve"> says: Arise, plead your case before the mountains, and let the hills hear your voice.</w:t>
      </w:r>
      <w:r w:rsidR="00004FF9">
        <w:rPr>
          <w:bCs/>
          <w:sz w:val="44"/>
          <w:szCs w:val="44"/>
        </w:rPr>
        <w:t xml:space="preserve"> </w:t>
      </w:r>
      <w:r w:rsidRPr="00F907C4">
        <w:rPr>
          <w:bCs/>
          <w:sz w:val="44"/>
          <w:szCs w:val="44"/>
        </w:rPr>
        <w:t xml:space="preserve">Hear, you mountains, the controversy of the </w:t>
      </w:r>
      <w:r w:rsidRPr="00F907C4">
        <w:rPr>
          <w:rFonts w:eastAsia="Arial Unicode MS" w:cs="Arial Unicode MS"/>
          <w:smallCaps/>
          <w:sz w:val="44"/>
          <w:szCs w:val="44"/>
        </w:rPr>
        <w:t>Lord</w:t>
      </w:r>
      <w:r w:rsidRPr="00F907C4">
        <w:rPr>
          <w:bCs/>
          <w:sz w:val="44"/>
          <w:szCs w:val="44"/>
        </w:rPr>
        <w:t xml:space="preserve">, and you enduring foundations of the earth; for the </w:t>
      </w:r>
      <w:r w:rsidRPr="00F907C4">
        <w:rPr>
          <w:rFonts w:eastAsia="Arial Unicode MS" w:cs="Arial Unicode MS"/>
          <w:smallCaps/>
          <w:sz w:val="44"/>
          <w:szCs w:val="44"/>
        </w:rPr>
        <w:t>Lord</w:t>
      </w:r>
      <w:r w:rsidRPr="00F907C4">
        <w:rPr>
          <w:bCs/>
          <w:sz w:val="44"/>
          <w:szCs w:val="44"/>
        </w:rPr>
        <w:t xml:space="preserve"> has a controversy with his people, and he will contend with </w:t>
      </w:r>
      <w:smartTag w:uri="urn:schemas-microsoft-com:office:smarttags" w:element="country-region">
        <w:smartTag w:uri="urn:schemas-microsoft-com:office:smarttags" w:element="place">
          <w:r w:rsidRPr="00F907C4">
            <w:rPr>
              <w:bCs/>
              <w:sz w:val="44"/>
              <w:szCs w:val="44"/>
            </w:rPr>
            <w:t>Israel</w:t>
          </w:r>
        </w:smartTag>
      </w:smartTag>
      <w:r w:rsidRPr="00F907C4">
        <w:rPr>
          <w:bCs/>
          <w:sz w:val="44"/>
          <w:szCs w:val="44"/>
        </w:rPr>
        <w:t>.</w:t>
      </w:r>
      <w:r w:rsidR="00004FF9">
        <w:rPr>
          <w:bCs/>
          <w:sz w:val="44"/>
          <w:szCs w:val="44"/>
        </w:rPr>
        <w:t xml:space="preserve"> </w:t>
      </w:r>
      <w:r w:rsidRPr="00F907C4">
        <w:rPr>
          <w:bCs/>
          <w:sz w:val="44"/>
          <w:szCs w:val="44"/>
        </w:rPr>
        <w:t>“O my people, what have I done to you?</w:t>
      </w:r>
      <w:r w:rsidR="00004FF9">
        <w:rPr>
          <w:bCs/>
          <w:sz w:val="44"/>
          <w:szCs w:val="44"/>
        </w:rPr>
        <w:t xml:space="preserve"> </w:t>
      </w:r>
      <w:r w:rsidRPr="00F907C4">
        <w:rPr>
          <w:bCs/>
          <w:sz w:val="44"/>
          <w:szCs w:val="44"/>
        </w:rPr>
        <w:t>In what have I wearied you?</w:t>
      </w:r>
      <w:r w:rsidR="00004FF9">
        <w:rPr>
          <w:bCs/>
          <w:sz w:val="44"/>
          <w:szCs w:val="44"/>
        </w:rPr>
        <w:t xml:space="preserve"> </w:t>
      </w:r>
      <w:r w:rsidRPr="00F907C4">
        <w:rPr>
          <w:bCs/>
          <w:sz w:val="44"/>
          <w:szCs w:val="44"/>
        </w:rPr>
        <w:t>Answer me!</w:t>
      </w:r>
      <w:r w:rsidR="00004FF9">
        <w:rPr>
          <w:bCs/>
          <w:sz w:val="44"/>
          <w:szCs w:val="44"/>
        </w:rPr>
        <w:t xml:space="preserve"> </w:t>
      </w:r>
      <w:r w:rsidRPr="00F907C4">
        <w:rPr>
          <w:bCs/>
          <w:sz w:val="44"/>
          <w:szCs w:val="44"/>
        </w:rPr>
        <w:t xml:space="preserve">For I brought you up from the </w:t>
      </w:r>
      <w:smartTag w:uri="urn:schemas-microsoft-com:office:smarttags" w:element="place">
        <w:smartTag w:uri="urn:schemas-microsoft-com:office:smarttags" w:element="PlaceType">
          <w:r w:rsidRPr="00F907C4">
            <w:rPr>
              <w:bCs/>
              <w:sz w:val="44"/>
              <w:szCs w:val="44"/>
            </w:rPr>
            <w:t>land</w:t>
          </w:r>
        </w:smartTag>
        <w:r w:rsidRPr="00F907C4">
          <w:rPr>
            <w:bCs/>
            <w:sz w:val="44"/>
            <w:szCs w:val="44"/>
          </w:rPr>
          <w:t xml:space="preserve"> of </w:t>
        </w:r>
        <w:smartTag w:uri="urn:schemas-microsoft-com:office:smarttags" w:element="PlaceName">
          <w:r w:rsidRPr="00F907C4">
            <w:rPr>
              <w:bCs/>
              <w:sz w:val="44"/>
              <w:szCs w:val="44"/>
            </w:rPr>
            <w:t>Egypt</w:t>
          </w:r>
        </w:smartTag>
      </w:smartTag>
      <w:r w:rsidRPr="00F907C4">
        <w:rPr>
          <w:bCs/>
          <w:sz w:val="44"/>
          <w:szCs w:val="44"/>
        </w:rPr>
        <w:t>, and redeemed you from the house of bondage; and I sent before you Moses, Aaron, and Miriam.</w:t>
      </w:r>
      <w:r w:rsidR="00004FF9">
        <w:rPr>
          <w:bCs/>
          <w:sz w:val="44"/>
          <w:szCs w:val="44"/>
        </w:rPr>
        <w:t xml:space="preserve"> </w:t>
      </w:r>
      <w:r w:rsidRPr="00F907C4">
        <w:rPr>
          <w:bCs/>
          <w:sz w:val="44"/>
          <w:szCs w:val="44"/>
        </w:rPr>
        <w:t>O my people, remember what Ba</w:t>
      </w:r>
      <w:r w:rsidR="00F5075B">
        <w:rPr>
          <w:iCs/>
          <w:sz w:val="44"/>
          <w:szCs w:val="44"/>
        </w:rPr>
        <w:t>'</w:t>
      </w:r>
      <w:r w:rsidRPr="00F907C4">
        <w:rPr>
          <w:bCs/>
          <w:sz w:val="44"/>
          <w:szCs w:val="44"/>
        </w:rPr>
        <w:t>lak king of Moab devised, and what Ba</w:t>
      </w:r>
      <w:r w:rsidR="00F5075B">
        <w:rPr>
          <w:iCs/>
          <w:sz w:val="44"/>
          <w:szCs w:val="44"/>
        </w:rPr>
        <w:t>'</w:t>
      </w:r>
      <w:r w:rsidRPr="00F907C4">
        <w:rPr>
          <w:bCs/>
          <w:sz w:val="44"/>
          <w:szCs w:val="44"/>
        </w:rPr>
        <w:t>laam the son of Be'or answered him, and what happened from Shit</w:t>
      </w:r>
      <w:r w:rsidR="00F5075B">
        <w:rPr>
          <w:iCs/>
          <w:sz w:val="44"/>
          <w:szCs w:val="44"/>
        </w:rPr>
        <w:t>'</w:t>
      </w:r>
      <w:r w:rsidRPr="00F907C4">
        <w:rPr>
          <w:bCs/>
          <w:sz w:val="44"/>
          <w:szCs w:val="44"/>
        </w:rPr>
        <w:t xml:space="preserve">tim to Gilgal, that you may know the saving </w:t>
      </w:r>
      <w:r w:rsidRPr="00F907C4">
        <w:rPr>
          <w:bCs/>
          <w:sz w:val="44"/>
          <w:szCs w:val="44"/>
        </w:rPr>
        <w:lastRenderedPageBreak/>
        <w:t xml:space="preserve">acts of the </w:t>
      </w:r>
      <w:r w:rsidRPr="00F907C4">
        <w:rPr>
          <w:rFonts w:eastAsia="Arial Unicode MS" w:cs="Arial Unicode MS"/>
          <w:smallCaps/>
          <w:sz w:val="44"/>
          <w:szCs w:val="44"/>
        </w:rPr>
        <w:t>Lord</w:t>
      </w:r>
      <w:r w:rsidRPr="00F907C4">
        <w:rPr>
          <w:bCs/>
          <w:sz w:val="44"/>
          <w:szCs w:val="44"/>
        </w:rPr>
        <w:t>.”</w:t>
      </w:r>
      <w:r w:rsidR="00D62799">
        <w:rPr>
          <w:bCs/>
          <w:sz w:val="44"/>
          <w:szCs w:val="44"/>
        </w:rPr>
        <w:t xml:space="preserve"> </w:t>
      </w:r>
      <w:r w:rsidR="00004FF9">
        <w:rPr>
          <w:bCs/>
          <w:sz w:val="44"/>
          <w:szCs w:val="44"/>
        </w:rPr>
        <w:t xml:space="preserve">“With </w:t>
      </w:r>
      <w:r w:rsidRPr="00F907C4">
        <w:rPr>
          <w:bCs/>
          <w:sz w:val="44"/>
          <w:szCs w:val="44"/>
        </w:rPr>
        <w:t xml:space="preserve">what shall I come before the </w:t>
      </w:r>
      <w:r w:rsidRPr="00F907C4">
        <w:rPr>
          <w:rFonts w:eastAsia="Arial Unicode MS" w:cs="Arial Unicode MS"/>
          <w:smallCaps/>
          <w:sz w:val="44"/>
          <w:szCs w:val="44"/>
        </w:rPr>
        <w:t>Lord</w:t>
      </w:r>
      <w:r w:rsidRPr="00F907C4">
        <w:rPr>
          <w:bCs/>
          <w:sz w:val="44"/>
          <w:szCs w:val="44"/>
        </w:rPr>
        <w:t>, and bow myself before God on high?</w:t>
      </w:r>
      <w:r w:rsidR="00004FF9">
        <w:rPr>
          <w:bCs/>
          <w:sz w:val="44"/>
          <w:szCs w:val="44"/>
        </w:rPr>
        <w:t xml:space="preserve"> </w:t>
      </w:r>
      <w:r w:rsidRPr="00F907C4">
        <w:rPr>
          <w:bCs/>
          <w:sz w:val="44"/>
          <w:szCs w:val="44"/>
        </w:rPr>
        <w:t>Shall I come before him with burnt offerings, with calves a year old?</w:t>
      </w:r>
      <w:r w:rsidR="00004FF9">
        <w:rPr>
          <w:bCs/>
          <w:sz w:val="44"/>
          <w:szCs w:val="44"/>
        </w:rPr>
        <w:t xml:space="preserve"> </w:t>
      </w:r>
      <w:r w:rsidRPr="00F907C4">
        <w:rPr>
          <w:bCs/>
          <w:sz w:val="44"/>
          <w:szCs w:val="44"/>
        </w:rPr>
        <w:t xml:space="preserve">Will the </w:t>
      </w:r>
      <w:r w:rsidRPr="00F907C4">
        <w:rPr>
          <w:rFonts w:eastAsia="Arial Unicode MS" w:cs="Arial Unicode MS"/>
          <w:smallCaps/>
          <w:sz w:val="44"/>
          <w:szCs w:val="44"/>
        </w:rPr>
        <w:t>Lord</w:t>
      </w:r>
      <w:r w:rsidRPr="00F907C4">
        <w:rPr>
          <w:bCs/>
          <w:sz w:val="44"/>
          <w:szCs w:val="44"/>
        </w:rPr>
        <w:t xml:space="preserve"> be pleased with thousands of rams, with ten thousands of rivers of oil? Shall I give my first-born for my transgression, the fruit of my body for the sin of my soul?”</w:t>
      </w:r>
      <w:r w:rsidR="00004FF9">
        <w:rPr>
          <w:bCs/>
          <w:sz w:val="44"/>
          <w:szCs w:val="44"/>
        </w:rPr>
        <w:t xml:space="preserve"> </w:t>
      </w:r>
      <w:r w:rsidRPr="00F907C4">
        <w:rPr>
          <w:bCs/>
          <w:sz w:val="44"/>
          <w:szCs w:val="44"/>
        </w:rPr>
        <w:t xml:space="preserve">He has showed you, O man, what is good; and what does the </w:t>
      </w:r>
      <w:r w:rsidRPr="00F907C4">
        <w:rPr>
          <w:rFonts w:eastAsia="Arial Unicode MS" w:cs="Arial Unicode MS"/>
          <w:smallCaps/>
          <w:sz w:val="44"/>
          <w:szCs w:val="44"/>
        </w:rPr>
        <w:t>Lord</w:t>
      </w:r>
      <w:r w:rsidRPr="00F907C4">
        <w:rPr>
          <w:bCs/>
          <w:sz w:val="44"/>
          <w:szCs w:val="44"/>
        </w:rPr>
        <w:t xml:space="preserve"> require of you but to do justice, and to love kindness, and to walk humbly with your God?</w:t>
      </w:r>
    </w:p>
    <w:p w:rsidR="00731CEF" w:rsidRPr="00F907C4" w:rsidRDefault="00731CEF">
      <w:pPr>
        <w:rPr>
          <w:sz w:val="44"/>
          <w:szCs w:val="44"/>
        </w:rPr>
      </w:pPr>
      <w:r w:rsidRPr="00F907C4">
        <w:rPr>
          <w:i/>
          <w:sz w:val="44"/>
          <w:szCs w:val="44"/>
        </w:rPr>
        <w:t>The Reader concludes</w:t>
      </w:r>
      <w:r w:rsidRPr="00F907C4">
        <w:rPr>
          <w:sz w:val="44"/>
          <w:szCs w:val="44"/>
        </w:rPr>
        <w:tab/>
      </w:r>
      <w:r w:rsidRPr="00F907C4">
        <w:rPr>
          <w:sz w:val="44"/>
          <w:szCs w:val="44"/>
        </w:rPr>
        <w:tab/>
        <w:t>The Word of the Lord.</w:t>
      </w:r>
    </w:p>
    <w:p w:rsidR="00731CEF" w:rsidRPr="00F907C4" w:rsidRDefault="00731CEF">
      <w:pPr>
        <w:rPr>
          <w:sz w:val="44"/>
          <w:szCs w:val="44"/>
        </w:rPr>
      </w:pPr>
    </w:p>
    <w:p w:rsidR="00731CEF" w:rsidRPr="00F907C4" w:rsidRDefault="00731CEF">
      <w:pPr>
        <w:rPr>
          <w:sz w:val="44"/>
          <w:szCs w:val="44"/>
        </w:rPr>
      </w:pPr>
    </w:p>
    <w:p w:rsidR="00731CEF" w:rsidRPr="00F907C4" w:rsidRDefault="00731CEF">
      <w:pPr>
        <w:tabs>
          <w:tab w:val="left" w:pos="-720"/>
        </w:tabs>
        <w:suppressAutoHyphens/>
        <w:jc w:val="both"/>
        <w:rPr>
          <w:b/>
          <w:sz w:val="44"/>
          <w:szCs w:val="44"/>
        </w:rPr>
      </w:pPr>
      <w:r w:rsidRPr="00F907C4">
        <w:rPr>
          <w:b/>
          <w:sz w:val="44"/>
          <w:szCs w:val="44"/>
        </w:rPr>
        <w:t>Psalm 37:1</w:t>
      </w:r>
      <w:r w:rsidR="00283970">
        <w:rPr>
          <w:b/>
          <w:sz w:val="44"/>
          <w:szCs w:val="44"/>
        </w:rPr>
        <w:t>–</w:t>
      </w:r>
      <w:r w:rsidRPr="00F907C4">
        <w:rPr>
          <w:b/>
          <w:sz w:val="44"/>
          <w:szCs w:val="44"/>
        </w:rPr>
        <w:t>6</w:t>
      </w:r>
    </w:p>
    <w:p w:rsidR="00F907C4" w:rsidRPr="003A6DAC" w:rsidRDefault="006966FB" w:rsidP="00F907C4">
      <w:pPr>
        <w:suppressAutoHyphens/>
        <w:rPr>
          <w:i/>
          <w:iCs/>
          <w:sz w:val="44"/>
          <w:szCs w:val="44"/>
        </w:rPr>
      </w:pPr>
      <w:r>
        <w:rPr>
          <w:i/>
          <w:iCs/>
          <w:sz w:val="44"/>
          <w:szCs w:val="44"/>
        </w:rPr>
        <w:t>T</w:t>
      </w:r>
      <w:r w:rsidR="00F907C4" w:rsidRPr="003A6DAC">
        <w:rPr>
          <w:i/>
          <w:iCs/>
          <w:sz w:val="44"/>
          <w:szCs w:val="44"/>
        </w:rPr>
        <w:t>he Reader says</w:t>
      </w:r>
      <w:r w:rsidR="00F907C4" w:rsidRPr="003A6DAC">
        <w:rPr>
          <w:i/>
          <w:iCs/>
          <w:sz w:val="44"/>
          <w:szCs w:val="44"/>
        </w:rPr>
        <w:tab/>
      </w:r>
    </w:p>
    <w:p w:rsidR="00F907C4" w:rsidRPr="003A6DAC" w:rsidRDefault="00F907C4" w:rsidP="00F907C4">
      <w:pPr>
        <w:suppressAutoHyphens/>
        <w:rPr>
          <w:spacing w:val="-2"/>
          <w:sz w:val="44"/>
          <w:szCs w:val="44"/>
        </w:rPr>
      </w:pPr>
      <w:r w:rsidRPr="003A6DAC">
        <w:rPr>
          <w:sz w:val="44"/>
          <w:szCs w:val="44"/>
        </w:rPr>
        <w:t xml:space="preserve">Please join me in reading Psalm </w:t>
      </w:r>
      <w:r>
        <w:rPr>
          <w:sz w:val="44"/>
          <w:szCs w:val="44"/>
        </w:rPr>
        <w:t>37</w:t>
      </w:r>
      <w:r w:rsidRPr="003A6DAC">
        <w:rPr>
          <w:sz w:val="44"/>
          <w:szCs w:val="44"/>
        </w:rPr>
        <w:t xml:space="preserve">, verses </w:t>
      </w:r>
      <w:r>
        <w:rPr>
          <w:sz w:val="44"/>
          <w:szCs w:val="44"/>
        </w:rPr>
        <w:t>1</w:t>
      </w:r>
      <w:r w:rsidRPr="003A6DAC">
        <w:rPr>
          <w:sz w:val="44"/>
          <w:szCs w:val="44"/>
        </w:rPr>
        <w:t xml:space="preserve"> through </w:t>
      </w:r>
      <w:r>
        <w:rPr>
          <w:sz w:val="44"/>
          <w:szCs w:val="44"/>
        </w:rPr>
        <w:t>6</w:t>
      </w:r>
      <w:r w:rsidRPr="003A6DAC">
        <w:rPr>
          <w:sz w:val="44"/>
          <w:szCs w:val="44"/>
        </w:rPr>
        <w:t xml:space="preserve">, found in the red Prayer Book on page </w:t>
      </w:r>
      <w:r>
        <w:rPr>
          <w:sz w:val="44"/>
          <w:szCs w:val="44"/>
        </w:rPr>
        <w:t>633</w:t>
      </w:r>
      <w:r w:rsidRPr="003A6DAC">
        <w:rPr>
          <w:sz w:val="44"/>
          <w:szCs w:val="44"/>
        </w:rPr>
        <w:t>.</w:t>
      </w:r>
    </w:p>
    <w:p w:rsidR="00F907C4" w:rsidRPr="003A6DAC" w:rsidRDefault="00F907C4" w:rsidP="00F907C4">
      <w:pPr>
        <w:suppressAutoHyphens/>
        <w:ind w:left="2880" w:hanging="2880"/>
        <w:rPr>
          <w:i/>
          <w:iCs/>
          <w:sz w:val="44"/>
          <w:szCs w:val="44"/>
        </w:rPr>
      </w:pPr>
      <w:r w:rsidRPr="003A6DAC">
        <w:rPr>
          <w:i/>
          <w:iCs/>
          <w:sz w:val="44"/>
          <w:szCs w:val="44"/>
        </w:rPr>
        <w:t>The Reader repeats the above information several times.</w:t>
      </w:r>
    </w:p>
    <w:p w:rsidR="00731CEF" w:rsidRPr="00F907C4" w:rsidRDefault="00731CEF">
      <w:pPr>
        <w:rPr>
          <w:i/>
          <w:iCs/>
          <w:sz w:val="44"/>
          <w:szCs w:val="44"/>
        </w:rPr>
      </w:pPr>
    </w:p>
    <w:p w:rsidR="00731CEF" w:rsidRPr="00F907C4" w:rsidRDefault="00731CEF">
      <w:pPr>
        <w:rPr>
          <w:sz w:val="44"/>
          <w:szCs w:val="44"/>
        </w:rPr>
      </w:pPr>
      <w:r w:rsidRPr="00F907C4">
        <w:rPr>
          <w:sz w:val="44"/>
          <w:szCs w:val="44"/>
        </w:rPr>
        <w:t xml:space="preserve">1 </w:t>
      </w:r>
      <w:r w:rsidRPr="00F907C4">
        <w:rPr>
          <w:sz w:val="44"/>
          <w:szCs w:val="44"/>
        </w:rPr>
        <w:tab/>
        <w:t>Do not fret yourself because of evildoers; *</w:t>
      </w:r>
    </w:p>
    <w:p w:rsidR="00731CEF" w:rsidRPr="00F907C4" w:rsidRDefault="00731CEF">
      <w:pPr>
        <w:rPr>
          <w:sz w:val="44"/>
          <w:szCs w:val="44"/>
        </w:rPr>
      </w:pPr>
      <w:r w:rsidRPr="00F907C4">
        <w:rPr>
          <w:sz w:val="44"/>
          <w:szCs w:val="44"/>
        </w:rPr>
        <w:t xml:space="preserve"> </w:t>
      </w:r>
      <w:r w:rsidRPr="00F907C4">
        <w:rPr>
          <w:sz w:val="44"/>
          <w:szCs w:val="44"/>
        </w:rPr>
        <w:tab/>
        <w:t xml:space="preserve">  do not be jealous of those who do wrong.</w:t>
      </w:r>
    </w:p>
    <w:p w:rsidR="00731CEF" w:rsidRPr="00F907C4" w:rsidRDefault="00731CEF">
      <w:pPr>
        <w:rPr>
          <w:sz w:val="44"/>
          <w:szCs w:val="44"/>
        </w:rPr>
      </w:pPr>
      <w:r w:rsidRPr="00F907C4">
        <w:rPr>
          <w:sz w:val="44"/>
          <w:szCs w:val="44"/>
        </w:rPr>
        <w:t xml:space="preserve"> </w:t>
      </w:r>
    </w:p>
    <w:p w:rsidR="00731CEF" w:rsidRPr="00F907C4" w:rsidRDefault="00731CEF">
      <w:pPr>
        <w:rPr>
          <w:sz w:val="44"/>
          <w:szCs w:val="44"/>
        </w:rPr>
      </w:pPr>
      <w:r w:rsidRPr="00F907C4">
        <w:rPr>
          <w:sz w:val="44"/>
          <w:szCs w:val="44"/>
        </w:rPr>
        <w:t xml:space="preserve">2 </w:t>
      </w:r>
      <w:r w:rsidRPr="00F907C4">
        <w:rPr>
          <w:sz w:val="44"/>
          <w:szCs w:val="44"/>
        </w:rPr>
        <w:tab/>
        <w:t>For they shall soon wither like the grass, *</w:t>
      </w:r>
    </w:p>
    <w:p w:rsidR="00731CEF" w:rsidRPr="00F907C4" w:rsidRDefault="00731CEF">
      <w:pPr>
        <w:rPr>
          <w:sz w:val="44"/>
          <w:szCs w:val="44"/>
        </w:rPr>
      </w:pPr>
      <w:r w:rsidRPr="00F907C4">
        <w:rPr>
          <w:sz w:val="44"/>
          <w:szCs w:val="44"/>
        </w:rPr>
        <w:t xml:space="preserve"> </w:t>
      </w:r>
      <w:r w:rsidRPr="00F907C4">
        <w:rPr>
          <w:sz w:val="44"/>
          <w:szCs w:val="44"/>
        </w:rPr>
        <w:tab/>
        <w:t xml:space="preserve">  and like the green grass fade away.</w:t>
      </w:r>
    </w:p>
    <w:p w:rsidR="00731CEF" w:rsidRPr="00F907C4" w:rsidRDefault="00731CEF">
      <w:pPr>
        <w:rPr>
          <w:sz w:val="44"/>
          <w:szCs w:val="44"/>
        </w:rPr>
      </w:pPr>
      <w:r w:rsidRPr="00F907C4">
        <w:rPr>
          <w:sz w:val="44"/>
          <w:szCs w:val="44"/>
        </w:rPr>
        <w:t xml:space="preserve"> </w:t>
      </w:r>
    </w:p>
    <w:p w:rsidR="00F5075B" w:rsidRDefault="00F5075B">
      <w:pPr>
        <w:rPr>
          <w:sz w:val="44"/>
          <w:szCs w:val="44"/>
        </w:rPr>
      </w:pPr>
      <w:r>
        <w:rPr>
          <w:sz w:val="44"/>
          <w:szCs w:val="44"/>
        </w:rPr>
        <w:br w:type="page"/>
      </w:r>
    </w:p>
    <w:p w:rsidR="00731CEF" w:rsidRPr="00F907C4" w:rsidRDefault="00731CEF">
      <w:pPr>
        <w:rPr>
          <w:sz w:val="44"/>
          <w:szCs w:val="44"/>
        </w:rPr>
      </w:pPr>
      <w:r w:rsidRPr="00F907C4">
        <w:rPr>
          <w:sz w:val="44"/>
          <w:szCs w:val="44"/>
        </w:rPr>
        <w:lastRenderedPageBreak/>
        <w:t xml:space="preserve">3 </w:t>
      </w:r>
      <w:r w:rsidRPr="00F907C4">
        <w:rPr>
          <w:sz w:val="44"/>
          <w:szCs w:val="44"/>
        </w:rPr>
        <w:tab/>
        <w:t xml:space="preserve">Put your trust in the </w:t>
      </w:r>
      <w:r w:rsidRPr="00F907C4">
        <w:rPr>
          <w:rFonts w:eastAsia="Arial Unicode MS" w:cs="Arial Unicode MS"/>
          <w:smallCaps/>
          <w:sz w:val="44"/>
          <w:szCs w:val="44"/>
        </w:rPr>
        <w:t>Lord</w:t>
      </w:r>
      <w:r w:rsidRPr="00F907C4">
        <w:rPr>
          <w:rFonts w:eastAsia="Arial Unicode MS" w:cs="Arial Unicode MS"/>
          <w:sz w:val="44"/>
          <w:szCs w:val="44"/>
        </w:rPr>
        <w:t xml:space="preserve"> </w:t>
      </w:r>
      <w:r w:rsidRPr="00F907C4">
        <w:rPr>
          <w:sz w:val="44"/>
          <w:szCs w:val="44"/>
        </w:rPr>
        <w:t>and do good; *</w:t>
      </w:r>
    </w:p>
    <w:p w:rsidR="00731CEF" w:rsidRPr="00F907C4" w:rsidRDefault="00731CEF">
      <w:pPr>
        <w:rPr>
          <w:sz w:val="44"/>
          <w:szCs w:val="44"/>
        </w:rPr>
      </w:pPr>
      <w:r w:rsidRPr="00F907C4">
        <w:rPr>
          <w:sz w:val="44"/>
          <w:szCs w:val="44"/>
        </w:rPr>
        <w:t xml:space="preserve"> </w:t>
      </w:r>
      <w:r w:rsidRPr="00F907C4">
        <w:rPr>
          <w:sz w:val="44"/>
          <w:szCs w:val="44"/>
        </w:rPr>
        <w:tab/>
        <w:t xml:space="preserve">  dwell in the land and feed on its riches.</w:t>
      </w:r>
    </w:p>
    <w:p w:rsidR="00731CEF" w:rsidRPr="00F907C4" w:rsidRDefault="00731CEF">
      <w:pPr>
        <w:rPr>
          <w:sz w:val="44"/>
          <w:szCs w:val="44"/>
        </w:rPr>
      </w:pPr>
      <w:r w:rsidRPr="00F907C4">
        <w:rPr>
          <w:sz w:val="44"/>
          <w:szCs w:val="44"/>
        </w:rPr>
        <w:t xml:space="preserve"> </w:t>
      </w:r>
    </w:p>
    <w:p w:rsidR="00731CEF" w:rsidRPr="00F907C4" w:rsidRDefault="00731CEF">
      <w:pPr>
        <w:rPr>
          <w:sz w:val="44"/>
          <w:szCs w:val="44"/>
        </w:rPr>
      </w:pPr>
      <w:r w:rsidRPr="00F907C4">
        <w:rPr>
          <w:sz w:val="44"/>
          <w:szCs w:val="44"/>
        </w:rPr>
        <w:t xml:space="preserve">4 </w:t>
      </w:r>
      <w:r w:rsidRPr="00F907C4">
        <w:rPr>
          <w:sz w:val="44"/>
          <w:szCs w:val="44"/>
        </w:rPr>
        <w:tab/>
        <w:t xml:space="preserve">Take delight in the </w:t>
      </w:r>
      <w:r w:rsidRPr="00F907C4">
        <w:rPr>
          <w:rFonts w:eastAsia="Arial Unicode MS" w:cs="Arial Unicode MS"/>
          <w:smallCaps/>
          <w:sz w:val="44"/>
          <w:szCs w:val="44"/>
        </w:rPr>
        <w:t>Lord</w:t>
      </w:r>
      <w:r w:rsidRPr="00F907C4">
        <w:rPr>
          <w:sz w:val="44"/>
          <w:szCs w:val="44"/>
        </w:rPr>
        <w:t>, *</w:t>
      </w:r>
    </w:p>
    <w:p w:rsidR="00731CEF" w:rsidRPr="00F907C4" w:rsidRDefault="00731CEF">
      <w:pPr>
        <w:rPr>
          <w:sz w:val="44"/>
          <w:szCs w:val="44"/>
        </w:rPr>
      </w:pPr>
      <w:r w:rsidRPr="00F907C4">
        <w:rPr>
          <w:sz w:val="44"/>
          <w:szCs w:val="44"/>
        </w:rPr>
        <w:t xml:space="preserve"> </w:t>
      </w:r>
      <w:r w:rsidRPr="00F907C4">
        <w:rPr>
          <w:sz w:val="44"/>
          <w:szCs w:val="44"/>
        </w:rPr>
        <w:tab/>
        <w:t xml:space="preserve">  and he shall give you your heart’s desire.</w:t>
      </w:r>
    </w:p>
    <w:p w:rsidR="00731CEF" w:rsidRPr="00F907C4" w:rsidRDefault="00731CEF">
      <w:pPr>
        <w:rPr>
          <w:sz w:val="44"/>
          <w:szCs w:val="44"/>
        </w:rPr>
      </w:pPr>
      <w:r w:rsidRPr="00F907C4">
        <w:rPr>
          <w:sz w:val="44"/>
          <w:szCs w:val="44"/>
        </w:rPr>
        <w:t xml:space="preserve"> </w:t>
      </w:r>
    </w:p>
    <w:p w:rsidR="00004FF9" w:rsidRDefault="00731CEF" w:rsidP="00004FF9">
      <w:pPr>
        <w:ind w:left="720" w:hanging="720"/>
        <w:rPr>
          <w:sz w:val="44"/>
          <w:szCs w:val="44"/>
        </w:rPr>
      </w:pPr>
      <w:r w:rsidRPr="00F907C4">
        <w:rPr>
          <w:sz w:val="44"/>
          <w:szCs w:val="44"/>
        </w:rPr>
        <w:t xml:space="preserve">5 </w:t>
      </w:r>
      <w:r w:rsidRPr="00F907C4">
        <w:rPr>
          <w:sz w:val="44"/>
          <w:szCs w:val="44"/>
        </w:rPr>
        <w:tab/>
        <w:t xml:space="preserve">Commit your way to the </w:t>
      </w:r>
      <w:r w:rsidRPr="00F907C4">
        <w:rPr>
          <w:rFonts w:eastAsia="Arial Unicode MS" w:cs="Arial Unicode MS"/>
          <w:smallCaps/>
          <w:sz w:val="44"/>
          <w:szCs w:val="44"/>
        </w:rPr>
        <w:t>Lord</w:t>
      </w:r>
      <w:r w:rsidRPr="00F907C4">
        <w:rPr>
          <w:rFonts w:eastAsia="Arial Unicode MS" w:cs="Arial Unicode MS"/>
          <w:sz w:val="44"/>
          <w:szCs w:val="44"/>
        </w:rPr>
        <w:t xml:space="preserve"> </w:t>
      </w:r>
      <w:r w:rsidRPr="00F907C4">
        <w:rPr>
          <w:sz w:val="44"/>
          <w:szCs w:val="44"/>
        </w:rPr>
        <w:t>and put your trust</w:t>
      </w:r>
      <w:r w:rsidR="00004FF9">
        <w:rPr>
          <w:sz w:val="44"/>
          <w:szCs w:val="44"/>
        </w:rPr>
        <w:t xml:space="preserve"> </w:t>
      </w:r>
    </w:p>
    <w:p w:rsidR="00731CEF" w:rsidRPr="00F907C4" w:rsidRDefault="00731CEF" w:rsidP="00004FF9">
      <w:pPr>
        <w:ind w:left="2160" w:firstLine="720"/>
        <w:rPr>
          <w:sz w:val="44"/>
          <w:szCs w:val="44"/>
        </w:rPr>
      </w:pPr>
      <w:r w:rsidRPr="00F907C4">
        <w:rPr>
          <w:sz w:val="44"/>
          <w:szCs w:val="44"/>
        </w:rPr>
        <w:t>in him, *</w:t>
      </w:r>
    </w:p>
    <w:p w:rsidR="00731CEF" w:rsidRPr="00F907C4" w:rsidRDefault="00731CEF">
      <w:pPr>
        <w:rPr>
          <w:sz w:val="44"/>
          <w:szCs w:val="44"/>
        </w:rPr>
      </w:pPr>
      <w:r w:rsidRPr="00F907C4">
        <w:rPr>
          <w:sz w:val="44"/>
          <w:szCs w:val="44"/>
        </w:rPr>
        <w:t xml:space="preserve"> </w:t>
      </w:r>
      <w:r w:rsidRPr="00F907C4">
        <w:rPr>
          <w:sz w:val="44"/>
          <w:szCs w:val="44"/>
        </w:rPr>
        <w:tab/>
        <w:t xml:space="preserve">  and he will bring it to pass.</w:t>
      </w:r>
    </w:p>
    <w:p w:rsidR="00F25163" w:rsidRDefault="00F25163">
      <w:pPr>
        <w:ind w:left="720" w:hanging="720"/>
        <w:rPr>
          <w:sz w:val="44"/>
          <w:szCs w:val="44"/>
        </w:rPr>
      </w:pPr>
    </w:p>
    <w:p w:rsidR="00004FF9" w:rsidRDefault="00731CEF">
      <w:pPr>
        <w:ind w:left="720" w:hanging="720"/>
        <w:rPr>
          <w:sz w:val="44"/>
          <w:szCs w:val="44"/>
        </w:rPr>
      </w:pPr>
      <w:r w:rsidRPr="00F907C4">
        <w:rPr>
          <w:sz w:val="44"/>
          <w:szCs w:val="44"/>
        </w:rPr>
        <w:t xml:space="preserve">6 </w:t>
      </w:r>
      <w:r w:rsidRPr="00F907C4">
        <w:rPr>
          <w:sz w:val="44"/>
          <w:szCs w:val="44"/>
        </w:rPr>
        <w:tab/>
        <w:t xml:space="preserve">He will make your righteousness as clear as the </w:t>
      </w:r>
    </w:p>
    <w:p w:rsidR="00731CEF" w:rsidRPr="00F907C4" w:rsidRDefault="00731CEF" w:rsidP="00004FF9">
      <w:pPr>
        <w:ind w:left="2160" w:firstLine="720"/>
        <w:rPr>
          <w:sz w:val="44"/>
          <w:szCs w:val="44"/>
        </w:rPr>
      </w:pPr>
      <w:r w:rsidRPr="00F907C4">
        <w:rPr>
          <w:sz w:val="44"/>
          <w:szCs w:val="44"/>
        </w:rPr>
        <w:t>light *</w:t>
      </w:r>
    </w:p>
    <w:p w:rsidR="00731CEF" w:rsidRDefault="00731CEF">
      <w:pPr>
        <w:rPr>
          <w:sz w:val="44"/>
          <w:szCs w:val="44"/>
        </w:rPr>
      </w:pPr>
      <w:r w:rsidRPr="00F907C4">
        <w:rPr>
          <w:sz w:val="44"/>
          <w:szCs w:val="44"/>
        </w:rPr>
        <w:t xml:space="preserve"> </w:t>
      </w:r>
      <w:r w:rsidRPr="00F907C4">
        <w:rPr>
          <w:sz w:val="44"/>
          <w:szCs w:val="44"/>
        </w:rPr>
        <w:tab/>
        <w:t xml:space="preserve">  and your just dealing as the noonday.</w:t>
      </w:r>
    </w:p>
    <w:p w:rsidR="00004FF9" w:rsidRDefault="00004FF9">
      <w:pPr>
        <w:rPr>
          <w:sz w:val="44"/>
          <w:szCs w:val="44"/>
        </w:rPr>
      </w:pPr>
    </w:p>
    <w:p w:rsidR="00004FF9" w:rsidRDefault="00004FF9">
      <w:pPr>
        <w:rPr>
          <w:sz w:val="44"/>
          <w:szCs w:val="44"/>
        </w:rPr>
      </w:pPr>
    </w:p>
    <w:p w:rsidR="00731CEF" w:rsidRPr="00F907C4" w:rsidRDefault="00731CEF">
      <w:pPr>
        <w:rPr>
          <w:b/>
          <w:sz w:val="44"/>
          <w:szCs w:val="44"/>
        </w:rPr>
      </w:pPr>
      <w:r w:rsidRPr="00F907C4">
        <w:rPr>
          <w:i/>
          <w:iCs/>
          <w:sz w:val="44"/>
          <w:szCs w:val="44"/>
        </w:rPr>
        <w:t>The Second Lesson.</w:t>
      </w:r>
      <w:r w:rsidR="00004FF9">
        <w:rPr>
          <w:i/>
          <w:iCs/>
          <w:sz w:val="44"/>
          <w:szCs w:val="44"/>
        </w:rPr>
        <w:t xml:space="preserve"> </w:t>
      </w:r>
      <w:r w:rsidRPr="00F907C4">
        <w:rPr>
          <w:i/>
          <w:iCs/>
          <w:sz w:val="44"/>
          <w:szCs w:val="44"/>
        </w:rPr>
        <w:t>The Reader begins</w:t>
      </w:r>
    </w:p>
    <w:p w:rsidR="00731CEF" w:rsidRPr="00F907C4" w:rsidRDefault="00731CEF">
      <w:pPr>
        <w:pStyle w:val="Heading1"/>
        <w:rPr>
          <w:szCs w:val="44"/>
        </w:rPr>
      </w:pPr>
      <w:r w:rsidRPr="00F907C4">
        <w:rPr>
          <w:szCs w:val="44"/>
        </w:rPr>
        <w:t xml:space="preserve">A </w:t>
      </w:r>
      <w:smartTag w:uri="urn:schemas-microsoft-com:office:smarttags" w:element="place">
        <w:smartTag w:uri="urn:schemas-microsoft-com:office:smarttags" w:element="City">
          <w:r w:rsidRPr="00F907C4">
            <w:rPr>
              <w:szCs w:val="44"/>
            </w:rPr>
            <w:t>Reading</w:t>
          </w:r>
        </w:smartTag>
      </w:smartTag>
      <w:r w:rsidRPr="00F907C4">
        <w:rPr>
          <w:szCs w:val="44"/>
        </w:rPr>
        <w:t xml:space="preserve"> from the </w:t>
      </w:r>
    </w:p>
    <w:p w:rsidR="00731CEF" w:rsidRPr="00F907C4" w:rsidRDefault="00731CEF">
      <w:pPr>
        <w:pStyle w:val="Heading1"/>
        <w:rPr>
          <w:bCs/>
          <w:szCs w:val="44"/>
        </w:rPr>
      </w:pPr>
      <w:r w:rsidRPr="00F907C4">
        <w:rPr>
          <w:bCs/>
          <w:szCs w:val="44"/>
        </w:rPr>
        <w:tab/>
        <w:t>First Letter of Paul to the Corinthians</w:t>
      </w:r>
    </w:p>
    <w:p w:rsidR="00731CEF" w:rsidRPr="00F907C4" w:rsidRDefault="00F5075B">
      <w:pPr>
        <w:rPr>
          <w:iCs/>
          <w:sz w:val="44"/>
          <w:szCs w:val="44"/>
        </w:rPr>
      </w:pPr>
      <w:r>
        <w:rPr>
          <w:iCs/>
          <w:sz w:val="44"/>
          <w:szCs w:val="44"/>
        </w:rPr>
        <w:t>For c</w:t>
      </w:r>
      <w:r w:rsidR="00731CEF" w:rsidRPr="00F907C4">
        <w:rPr>
          <w:iCs/>
          <w:sz w:val="44"/>
          <w:szCs w:val="44"/>
        </w:rPr>
        <w:t xml:space="preserve">onsider your call, brethren; not many of you were wise according to worldly standards, not many were powerful, not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 boast in </w:t>
      </w:r>
      <w:r w:rsidR="00731CEF" w:rsidRPr="00F907C4">
        <w:rPr>
          <w:iCs/>
          <w:sz w:val="44"/>
          <w:szCs w:val="44"/>
        </w:rPr>
        <w:lastRenderedPageBreak/>
        <w:t>the presence of God.</w:t>
      </w:r>
      <w:r w:rsidR="00004FF9">
        <w:rPr>
          <w:iCs/>
          <w:sz w:val="44"/>
          <w:szCs w:val="44"/>
        </w:rPr>
        <w:t xml:space="preserve"> </w:t>
      </w:r>
      <w:r w:rsidR="00731CEF" w:rsidRPr="00F907C4">
        <w:rPr>
          <w:iCs/>
          <w:sz w:val="44"/>
          <w:szCs w:val="44"/>
        </w:rPr>
        <w:t>He is the source of your life in Christ Jesus, whom God made our wisdom, our righteousness and sanctification and redemption; therefore, as it is written, “Let him who boasts, boast of the Lord.”</w:t>
      </w:r>
    </w:p>
    <w:p w:rsidR="00731CEF" w:rsidRDefault="00731CEF">
      <w:pPr>
        <w:rPr>
          <w:sz w:val="44"/>
          <w:szCs w:val="44"/>
        </w:rPr>
      </w:pPr>
      <w:r w:rsidRPr="00F907C4">
        <w:rPr>
          <w:i/>
          <w:sz w:val="44"/>
          <w:szCs w:val="44"/>
        </w:rPr>
        <w:t>The Reader concludes</w:t>
      </w:r>
      <w:r w:rsidRPr="00F907C4">
        <w:rPr>
          <w:sz w:val="44"/>
          <w:szCs w:val="44"/>
        </w:rPr>
        <w:tab/>
      </w:r>
      <w:r w:rsidRPr="00F907C4">
        <w:rPr>
          <w:sz w:val="44"/>
          <w:szCs w:val="44"/>
        </w:rPr>
        <w:tab/>
        <w:t>The Word of the Lord.</w:t>
      </w:r>
    </w:p>
    <w:p w:rsidR="007D265B" w:rsidRPr="00F5075B" w:rsidRDefault="007D265B">
      <w:pPr>
        <w:rPr>
          <w:sz w:val="44"/>
          <w:szCs w:val="44"/>
        </w:rPr>
      </w:pPr>
    </w:p>
    <w:p w:rsidR="00004FF9" w:rsidRPr="00004FF9" w:rsidRDefault="00004FF9">
      <w:pPr>
        <w:rPr>
          <w:i/>
          <w:sz w:val="44"/>
          <w:szCs w:val="44"/>
        </w:rPr>
      </w:pPr>
      <w:r w:rsidRPr="00004FF9">
        <w:rPr>
          <w:i/>
          <w:sz w:val="44"/>
          <w:szCs w:val="44"/>
        </w:rPr>
        <w:t>The Reader says</w:t>
      </w:r>
    </w:p>
    <w:p w:rsidR="00004FF9" w:rsidRDefault="00004FF9">
      <w:pPr>
        <w:rPr>
          <w:sz w:val="44"/>
          <w:szCs w:val="44"/>
        </w:rPr>
      </w:pPr>
      <w:r>
        <w:rPr>
          <w:sz w:val="44"/>
          <w:szCs w:val="44"/>
        </w:rPr>
        <w:t>Please stand for the Gospel.</w:t>
      </w:r>
    </w:p>
    <w:p w:rsidR="00004FF9" w:rsidRDefault="00004FF9">
      <w:pPr>
        <w:rPr>
          <w:sz w:val="44"/>
          <w:szCs w:val="44"/>
        </w:rPr>
      </w:pPr>
    </w:p>
    <w:p w:rsidR="00004FF9" w:rsidRPr="00F907C4" w:rsidRDefault="00004FF9">
      <w:pPr>
        <w:rPr>
          <w:sz w:val="44"/>
          <w:szCs w:val="44"/>
        </w:rPr>
      </w:pPr>
    </w:p>
    <w:p w:rsidR="00731CEF" w:rsidRPr="00F907C4" w:rsidRDefault="007D265B">
      <w:pPr>
        <w:suppressAutoHyphens/>
        <w:rPr>
          <w:b/>
          <w:spacing w:val="-2"/>
          <w:sz w:val="44"/>
          <w:szCs w:val="44"/>
        </w:rPr>
      </w:pPr>
      <w:r>
        <w:rPr>
          <w:b/>
          <w:spacing w:val="-2"/>
          <w:sz w:val="44"/>
          <w:szCs w:val="44"/>
        </w:rPr>
        <w:t xml:space="preserve">The </w:t>
      </w:r>
      <w:r w:rsidR="00731CEF" w:rsidRPr="00F907C4">
        <w:rPr>
          <w:b/>
          <w:spacing w:val="-2"/>
          <w:sz w:val="44"/>
          <w:szCs w:val="44"/>
        </w:rPr>
        <w:t>Gospel</w:t>
      </w:r>
      <w:r>
        <w:rPr>
          <w:b/>
          <w:spacing w:val="-2"/>
          <w:sz w:val="44"/>
          <w:szCs w:val="44"/>
        </w:rPr>
        <w:t xml:space="preserve"> Acclamation</w:t>
      </w:r>
    </w:p>
    <w:p w:rsidR="00731CEF" w:rsidRPr="00F907C4" w:rsidRDefault="00004FF9">
      <w:pPr>
        <w:pStyle w:val="BlockText"/>
        <w:ind w:left="0"/>
        <w:jc w:val="left"/>
        <w:rPr>
          <w:i/>
          <w:sz w:val="44"/>
          <w:szCs w:val="44"/>
        </w:rPr>
      </w:pPr>
      <w:r>
        <w:rPr>
          <w:i/>
          <w:sz w:val="44"/>
          <w:szCs w:val="44"/>
        </w:rPr>
        <w:t>The R</w:t>
      </w:r>
      <w:r w:rsidR="00731CEF" w:rsidRPr="00F907C4">
        <w:rPr>
          <w:i/>
          <w:sz w:val="44"/>
          <w:szCs w:val="44"/>
        </w:rPr>
        <w:t>eader leads the appointed acclamation.</w:t>
      </w:r>
    </w:p>
    <w:p w:rsidR="00731CEF" w:rsidRPr="00F907C4" w:rsidRDefault="00731CEF">
      <w:pPr>
        <w:pStyle w:val="BodyText2"/>
        <w:suppressAutoHyphens/>
        <w:spacing w:before="0" w:beforeAutospacing="0" w:after="0" w:afterAutospacing="0"/>
        <w:rPr>
          <w:spacing w:val="-2"/>
          <w:szCs w:val="44"/>
        </w:rPr>
      </w:pPr>
      <w:r w:rsidRPr="00F907C4">
        <w:rPr>
          <w:i/>
          <w:iCs/>
          <w:spacing w:val="-2"/>
          <w:szCs w:val="44"/>
        </w:rPr>
        <w:t>Reader</w:t>
      </w:r>
      <w:r w:rsidRPr="00F907C4">
        <w:rPr>
          <w:i/>
          <w:iCs/>
          <w:spacing w:val="-2"/>
          <w:szCs w:val="44"/>
        </w:rPr>
        <w:tab/>
      </w:r>
      <w:r w:rsidRPr="00F907C4">
        <w:rPr>
          <w:spacing w:val="-2"/>
          <w:szCs w:val="44"/>
        </w:rPr>
        <w:tab/>
        <w:t>Alleluia.</w:t>
      </w:r>
    </w:p>
    <w:p w:rsidR="00731CEF" w:rsidRPr="00F907C4" w:rsidRDefault="00731CEF">
      <w:pPr>
        <w:suppressAutoHyphens/>
        <w:rPr>
          <w:spacing w:val="-2"/>
          <w:sz w:val="44"/>
          <w:szCs w:val="44"/>
        </w:rPr>
      </w:pPr>
      <w:r w:rsidRPr="00F907C4">
        <w:rPr>
          <w:i/>
          <w:iCs/>
          <w:spacing w:val="-2"/>
          <w:sz w:val="44"/>
          <w:szCs w:val="44"/>
        </w:rPr>
        <w:t>People</w:t>
      </w:r>
      <w:r w:rsidRPr="00F907C4">
        <w:rPr>
          <w:i/>
          <w:iCs/>
          <w:spacing w:val="-2"/>
          <w:sz w:val="44"/>
          <w:szCs w:val="44"/>
        </w:rPr>
        <w:tab/>
      </w:r>
      <w:r w:rsidRPr="00F907C4">
        <w:rPr>
          <w:i/>
          <w:iCs/>
          <w:spacing w:val="-2"/>
          <w:sz w:val="44"/>
          <w:szCs w:val="44"/>
        </w:rPr>
        <w:tab/>
      </w:r>
      <w:r w:rsidRPr="00F907C4">
        <w:rPr>
          <w:spacing w:val="-2"/>
          <w:sz w:val="44"/>
          <w:szCs w:val="44"/>
        </w:rPr>
        <w:t>Alleluia.</w:t>
      </w:r>
    </w:p>
    <w:p w:rsidR="006B39BD" w:rsidRPr="00421761" w:rsidRDefault="006B39BD" w:rsidP="006B39BD">
      <w:pPr>
        <w:rPr>
          <w:sz w:val="44"/>
          <w:szCs w:val="44"/>
        </w:rPr>
      </w:pPr>
      <w:r w:rsidRPr="0076447E">
        <w:rPr>
          <w:i/>
          <w:iCs/>
          <w:spacing w:val="-2"/>
          <w:sz w:val="44"/>
          <w:szCs w:val="44"/>
        </w:rPr>
        <w:t>Reader</w:t>
      </w:r>
      <w:r w:rsidRPr="0076447E">
        <w:rPr>
          <w:i/>
          <w:iCs/>
          <w:spacing w:val="-2"/>
          <w:sz w:val="44"/>
          <w:szCs w:val="44"/>
        </w:rPr>
        <w:tab/>
      </w:r>
      <w:r w:rsidRPr="0076447E">
        <w:rPr>
          <w:spacing w:val="-2"/>
          <w:sz w:val="44"/>
          <w:szCs w:val="44"/>
        </w:rPr>
        <w:tab/>
      </w:r>
      <w:r w:rsidRPr="00421761">
        <w:rPr>
          <w:sz w:val="44"/>
          <w:szCs w:val="44"/>
        </w:rPr>
        <w:t>Your love, O Lord, for ever will I sing; *</w:t>
      </w:r>
    </w:p>
    <w:p w:rsidR="00004FF9" w:rsidRDefault="006B39BD" w:rsidP="006B39BD">
      <w:pPr>
        <w:rPr>
          <w:sz w:val="44"/>
          <w:szCs w:val="44"/>
        </w:rPr>
      </w:pPr>
      <w:r>
        <w:rPr>
          <w:sz w:val="44"/>
          <w:szCs w:val="44"/>
        </w:rPr>
        <w:tab/>
      </w:r>
      <w:r>
        <w:rPr>
          <w:sz w:val="44"/>
          <w:szCs w:val="44"/>
        </w:rPr>
        <w:tab/>
      </w:r>
      <w:r>
        <w:rPr>
          <w:sz w:val="44"/>
          <w:szCs w:val="44"/>
        </w:rPr>
        <w:tab/>
        <w:t xml:space="preserve">  </w:t>
      </w:r>
      <w:r w:rsidRPr="00421761">
        <w:rPr>
          <w:sz w:val="44"/>
          <w:szCs w:val="44"/>
        </w:rPr>
        <w:t xml:space="preserve">from age to age my mouth will proclaim </w:t>
      </w:r>
    </w:p>
    <w:p w:rsidR="006B39BD" w:rsidRPr="00054E07" w:rsidRDefault="006B39BD" w:rsidP="00004FF9">
      <w:pPr>
        <w:ind w:left="3600" w:firstLine="720"/>
        <w:rPr>
          <w:sz w:val="44"/>
          <w:szCs w:val="44"/>
        </w:rPr>
      </w:pPr>
      <w:r w:rsidRPr="00421761">
        <w:rPr>
          <w:sz w:val="44"/>
          <w:szCs w:val="44"/>
        </w:rPr>
        <w:t>your faithfulness.</w:t>
      </w:r>
    </w:p>
    <w:p w:rsidR="00731CEF" w:rsidRDefault="00731CEF">
      <w:pPr>
        <w:suppressAutoHyphens/>
        <w:rPr>
          <w:spacing w:val="-2"/>
          <w:sz w:val="44"/>
          <w:szCs w:val="44"/>
        </w:rPr>
      </w:pPr>
      <w:r w:rsidRPr="00F907C4">
        <w:rPr>
          <w:i/>
          <w:iCs/>
          <w:spacing w:val="-2"/>
          <w:sz w:val="44"/>
          <w:szCs w:val="44"/>
        </w:rPr>
        <w:t>People</w:t>
      </w:r>
      <w:r w:rsidRPr="00F907C4">
        <w:rPr>
          <w:i/>
          <w:iCs/>
          <w:spacing w:val="-2"/>
          <w:sz w:val="44"/>
          <w:szCs w:val="44"/>
        </w:rPr>
        <w:tab/>
      </w:r>
      <w:r w:rsidRPr="00F907C4">
        <w:rPr>
          <w:spacing w:val="-2"/>
          <w:sz w:val="44"/>
          <w:szCs w:val="44"/>
        </w:rPr>
        <w:tab/>
        <w:t>Alleluia.</w:t>
      </w:r>
    </w:p>
    <w:p w:rsidR="00004FF9" w:rsidRDefault="00004FF9">
      <w:pPr>
        <w:suppressAutoHyphens/>
        <w:rPr>
          <w:spacing w:val="-2"/>
          <w:sz w:val="44"/>
          <w:szCs w:val="44"/>
        </w:rPr>
      </w:pPr>
    </w:p>
    <w:p w:rsidR="00004FF9" w:rsidRPr="007D265B" w:rsidRDefault="00004FF9">
      <w:pPr>
        <w:suppressAutoHyphens/>
        <w:rPr>
          <w:i/>
          <w:spacing w:val="-2"/>
          <w:sz w:val="44"/>
          <w:szCs w:val="44"/>
        </w:rPr>
      </w:pPr>
      <w:r w:rsidRPr="007D265B">
        <w:rPr>
          <w:i/>
          <w:spacing w:val="-2"/>
          <w:sz w:val="44"/>
          <w:szCs w:val="44"/>
        </w:rPr>
        <w:t>The Reader returns to his or her seat.</w:t>
      </w:r>
    </w:p>
    <w:p w:rsidR="00004FF9" w:rsidRDefault="00004FF9">
      <w:pPr>
        <w:suppressAutoHyphens/>
        <w:rPr>
          <w:spacing w:val="-2"/>
          <w:sz w:val="44"/>
          <w:szCs w:val="44"/>
        </w:rPr>
      </w:pPr>
    </w:p>
    <w:p w:rsidR="00004FF9" w:rsidRDefault="00004FF9">
      <w:pPr>
        <w:suppressAutoHyphens/>
        <w:rPr>
          <w:spacing w:val="-2"/>
          <w:sz w:val="44"/>
          <w:szCs w:val="44"/>
        </w:rPr>
      </w:pPr>
    </w:p>
    <w:p w:rsidR="00F5075B" w:rsidRDefault="00F5075B">
      <w:pPr>
        <w:rPr>
          <w:b/>
          <w:bCs/>
          <w:sz w:val="44"/>
          <w:szCs w:val="44"/>
        </w:rPr>
      </w:pPr>
      <w:r>
        <w:rPr>
          <w:bCs/>
          <w:szCs w:val="44"/>
        </w:rPr>
        <w:br w:type="page"/>
      </w:r>
    </w:p>
    <w:p w:rsidR="00731CEF" w:rsidRPr="00F907C4" w:rsidRDefault="00731CEF">
      <w:pPr>
        <w:pStyle w:val="Heading1"/>
        <w:autoSpaceDE w:val="0"/>
        <w:autoSpaceDN w:val="0"/>
        <w:adjustRightInd w:val="0"/>
        <w:rPr>
          <w:bCs/>
          <w:szCs w:val="44"/>
        </w:rPr>
      </w:pPr>
      <w:r w:rsidRPr="00F907C4">
        <w:rPr>
          <w:bCs/>
          <w:szCs w:val="44"/>
        </w:rPr>
        <w:lastRenderedPageBreak/>
        <w:t>The Holy Gospel</w:t>
      </w:r>
    </w:p>
    <w:p w:rsidR="00731CEF" w:rsidRPr="00F907C4" w:rsidRDefault="00731CEF">
      <w:pPr>
        <w:autoSpaceDE w:val="0"/>
        <w:autoSpaceDN w:val="0"/>
        <w:adjustRightInd w:val="0"/>
        <w:rPr>
          <w:sz w:val="44"/>
          <w:szCs w:val="44"/>
        </w:rPr>
      </w:pPr>
      <w:r w:rsidRPr="00F907C4">
        <w:rPr>
          <w:i/>
          <w:iCs/>
          <w:sz w:val="44"/>
          <w:szCs w:val="44"/>
        </w:rPr>
        <w:t>The Minister says</w:t>
      </w:r>
      <w:r w:rsidRPr="00F907C4">
        <w:rPr>
          <w:i/>
          <w:iCs/>
          <w:sz w:val="44"/>
          <w:szCs w:val="44"/>
        </w:rPr>
        <w:tab/>
      </w:r>
      <w:r w:rsidRPr="00F907C4">
        <w:rPr>
          <w:i/>
          <w:iCs/>
          <w:sz w:val="44"/>
          <w:szCs w:val="44"/>
        </w:rPr>
        <w:tab/>
      </w:r>
      <w:r w:rsidRPr="00F907C4">
        <w:rPr>
          <w:sz w:val="44"/>
          <w:szCs w:val="44"/>
        </w:rPr>
        <w:t>The Lord be with you.</w:t>
      </w:r>
    </w:p>
    <w:p w:rsidR="00731CEF" w:rsidRPr="00F907C4" w:rsidRDefault="00731CEF">
      <w:pPr>
        <w:autoSpaceDE w:val="0"/>
        <w:autoSpaceDN w:val="0"/>
        <w:adjustRightInd w:val="0"/>
        <w:rPr>
          <w:i/>
          <w:iCs/>
          <w:sz w:val="44"/>
          <w:szCs w:val="44"/>
        </w:rPr>
      </w:pPr>
      <w:r w:rsidRPr="00F907C4">
        <w:rPr>
          <w:i/>
          <w:iCs/>
          <w:sz w:val="44"/>
          <w:szCs w:val="44"/>
        </w:rPr>
        <w:t>People</w:t>
      </w:r>
      <w:r w:rsidRPr="00F907C4">
        <w:rPr>
          <w:sz w:val="44"/>
          <w:szCs w:val="44"/>
        </w:rPr>
        <w:tab/>
      </w:r>
      <w:r w:rsidRPr="00F907C4">
        <w:rPr>
          <w:sz w:val="44"/>
          <w:szCs w:val="44"/>
        </w:rPr>
        <w:tab/>
      </w:r>
      <w:r w:rsidRPr="00F907C4">
        <w:rPr>
          <w:sz w:val="44"/>
          <w:szCs w:val="44"/>
        </w:rPr>
        <w:tab/>
      </w:r>
      <w:r w:rsidRPr="00F907C4">
        <w:rPr>
          <w:sz w:val="44"/>
          <w:szCs w:val="44"/>
        </w:rPr>
        <w:tab/>
        <w:t>And also with you.</w:t>
      </w:r>
    </w:p>
    <w:p w:rsidR="00731CEF" w:rsidRPr="00F907C4" w:rsidRDefault="00731CEF">
      <w:pPr>
        <w:autoSpaceDE w:val="0"/>
        <w:autoSpaceDN w:val="0"/>
        <w:adjustRightInd w:val="0"/>
        <w:ind w:left="3600" w:hanging="3600"/>
        <w:rPr>
          <w:i/>
          <w:iCs/>
          <w:sz w:val="44"/>
          <w:szCs w:val="44"/>
        </w:rPr>
      </w:pPr>
      <w:r w:rsidRPr="00F907C4">
        <w:rPr>
          <w:i/>
          <w:iCs/>
          <w:sz w:val="44"/>
          <w:szCs w:val="44"/>
        </w:rPr>
        <w:t>Minister</w:t>
      </w:r>
      <w:r w:rsidRPr="00F907C4">
        <w:rPr>
          <w:i/>
          <w:iCs/>
          <w:sz w:val="44"/>
          <w:szCs w:val="44"/>
        </w:rPr>
        <w:tab/>
      </w:r>
      <w:r w:rsidRPr="00F907C4">
        <w:rPr>
          <w:sz w:val="44"/>
          <w:szCs w:val="44"/>
        </w:rPr>
        <w:sym w:font="Wingdings" w:char="F058"/>
      </w:r>
      <w:r w:rsidRPr="00F907C4">
        <w:rPr>
          <w:sz w:val="44"/>
          <w:szCs w:val="44"/>
        </w:rPr>
        <w:t xml:space="preserve"> The Holy Gospel of our Lord Jesus Christ according to Matthew.</w:t>
      </w:r>
    </w:p>
    <w:p w:rsidR="00731CEF" w:rsidRPr="00F907C4" w:rsidRDefault="00731CEF">
      <w:pPr>
        <w:autoSpaceDE w:val="0"/>
        <w:autoSpaceDN w:val="0"/>
        <w:adjustRightInd w:val="0"/>
        <w:rPr>
          <w:sz w:val="44"/>
          <w:szCs w:val="44"/>
        </w:rPr>
      </w:pPr>
      <w:r w:rsidRPr="00F907C4">
        <w:rPr>
          <w:i/>
          <w:iCs/>
          <w:sz w:val="44"/>
          <w:szCs w:val="44"/>
        </w:rPr>
        <w:t>People</w:t>
      </w:r>
      <w:r w:rsidRPr="00F907C4">
        <w:rPr>
          <w:i/>
          <w:iCs/>
          <w:sz w:val="44"/>
          <w:szCs w:val="44"/>
        </w:rPr>
        <w:tab/>
      </w:r>
      <w:r w:rsidRPr="00F907C4">
        <w:rPr>
          <w:sz w:val="44"/>
          <w:szCs w:val="44"/>
        </w:rPr>
        <w:tab/>
      </w:r>
      <w:r w:rsidRPr="00F907C4">
        <w:rPr>
          <w:sz w:val="44"/>
          <w:szCs w:val="44"/>
        </w:rPr>
        <w:tab/>
      </w:r>
      <w:r w:rsidRPr="00F907C4">
        <w:rPr>
          <w:sz w:val="44"/>
          <w:szCs w:val="44"/>
        </w:rPr>
        <w:tab/>
        <w:t>Glory to you, Lord Christ.</w:t>
      </w:r>
    </w:p>
    <w:p w:rsidR="00731CEF" w:rsidRPr="00F907C4" w:rsidRDefault="00731CEF">
      <w:pPr>
        <w:autoSpaceDE w:val="0"/>
        <w:autoSpaceDN w:val="0"/>
        <w:adjustRightInd w:val="0"/>
        <w:rPr>
          <w:sz w:val="44"/>
          <w:szCs w:val="44"/>
        </w:rPr>
      </w:pPr>
      <w:r w:rsidRPr="00F907C4">
        <w:rPr>
          <w:sz w:val="44"/>
          <w:szCs w:val="44"/>
        </w:rPr>
        <w:t>Seeing the crowds, Jesus went up on the mountain, and when he sat down his disciples came to him.</w:t>
      </w:r>
      <w:r w:rsidR="00004FF9">
        <w:rPr>
          <w:sz w:val="44"/>
          <w:szCs w:val="44"/>
        </w:rPr>
        <w:t xml:space="preserve"> </w:t>
      </w:r>
      <w:r w:rsidRPr="00F907C4">
        <w:rPr>
          <w:sz w:val="44"/>
          <w:szCs w:val="44"/>
        </w:rPr>
        <w:t>And he opened his mouth and taught them, saying: “Blessed are the poor in spirit, for theirs is the kingdom of heaven.</w:t>
      </w:r>
      <w:r w:rsidR="00004FF9">
        <w:rPr>
          <w:sz w:val="44"/>
          <w:szCs w:val="44"/>
        </w:rPr>
        <w:t xml:space="preserve"> </w:t>
      </w:r>
      <w:r w:rsidRPr="00F907C4">
        <w:rPr>
          <w:sz w:val="44"/>
          <w:szCs w:val="44"/>
        </w:rPr>
        <w:t>Blessed are those who mourn, for they shall be comforted.</w:t>
      </w:r>
      <w:r w:rsidR="00004FF9">
        <w:rPr>
          <w:sz w:val="44"/>
          <w:szCs w:val="44"/>
        </w:rPr>
        <w:t xml:space="preserve"> </w:t>
      </w:r>
      <w:r w:rsidRPr="00F907C4">
        <w:rPr>
          <w:sz w:val="44"/>
          <w:szCs w:val="44"/>
        </w:rPr>
        <w:t>Blessed are the meek, for they shall inherit the earth.</w:t>
      </w:r>
      <w:r w:rsidR="00004FF9">
        <w:rPr>
          <w:sz w:val="44"/>
          <w:szCs w:val="44"/>
        </w:rPr>
        <w:t xml:space="preserve"> </w:t>
      </w:r>
      <w:r w:rsidRPr="00F907C4">
        <w:rPr>
          <w:sz w:val="44"/>
          <w:szCs w:val="44"/>
        </w:rPr>
        <w:t>Blessed are those who hunger and thirst for righteousness, for they shall be satisfied.</w:t>
      </w:r>
      <w:r w:rsidR="00004FF9">
        <w:rPr>
          <w:sz w:val="44"/>
          <w:szCs w:val="44"/>
        </w:rPr>
        <w:t xml:space="preserve"> </w:t>
      </w:r>
      <w:r w:rsidRPr="00F907C4">
        <w:rPr>
          <w:sz w:val="44"/>
          <w:szCs w:val="44"/>
        </w:rPr>
        <w:t>Blessed are the merciful, for they shall obtain mercy.</w:t>
      </w:r>
      <w:r w:rsidR="00004FF9">
        <w:rPr>
          <w:sz w:val="44"/>
          <w:szCs w:val="44"/>
        </w:rPr>
        <w:t xml:space="preserve"> </w:t>
      </w:r>
      <w:r w:rsidRPr="00F907C4">
        <w:rPr>
          <w:sz w:val="44"/>
          <w:szCs w:val="44"/>
        </w:rPr>
        <w:t>Blessed are the pure in heart, for they shall see God.</w:t>
      </w:r>
      <w:r w:rsidR="00004FF9">
        <w:rPr>
          <w:sz w:val="44"/>
          <w:szCs w:val="44"/>
        </w:rPr>
        <w:t xml:space="preserve"> </w:t>
      </w:r>
      <w:r w:rsidRPr="00F907C4">
        <w:rPr>
          <w:sz w:val="44"/>
          <w:szCs w:val="44"/>
        </w:rPr>
        <w:t>Blessed are the peacemakers, for they shall be called sons of God.</w:t>
      </w:r>
      <w:r w:rsidR="00004FF9">
        <w:rPr>
          <w:sz w:val="44"/>
          <w:szCs w:val="44"/>
        </w:rPr>
        <w:t xml:space="preserve"> </w:t>
      </w:r>
      <w:r w:rsidRPr="00F907C4">
        <w:rPr>
          <w:sz w:val="44"/>
          <w:szCs w:val="44"/>
        </w:rPr>
        <w:t>Blessed are those who are persecuted for righteousness’ sake, for theirs is the kingdom of heaven.</w:t>
      </w:r>
      <w:r w:rsidR="00004FF9">
        <w:rPr>
          <w:sz w:val="44"/>
          <w:szCs w:val="44"/>
        </w:rPr>
        <w:t xml:space="preserve"> </w:t>
      </w:r>
      <w:r w:rsidRPr="00F907C4">
        <w:rPr>
          <w:sz w:val="44"/>
          <w:szCs w:val="44"/>
        </w:rPr>
        <w:t>Blessed are you when men revile you and persecute you and utter all kinds of evil against you falsely on my account.</w:t>
      </w:r>
      <w:r w:rsidR="00004FF9">
        <w:rPr>
          <w:sz w:val="44"/>
          <w:szCs w:val="44"/>
        </w:rPr>
        <w:t xml:space="preserve"> </w:t>
      </w:r>
      <w:r w:rsidRPr="00F907C4">
        <w:rPr>
          <w:sz w:val="44"/>
          <w:szCs w:val="44"/>
        </w:rPr>
        <w:t>Rejoice and be glad, for your reward is great in heaven, for so men persecuted the prophets who were before you.</w:t>
      </w:r>
      <w:r w:rsidR="00F907C4">
        <w:rPr>
          <w:sz w:val="44"/>
          <w:szCs w:val="44"/>
        </w:rPr>
        <w:t>”</w:t>
      </w:r>
    </w:p>
    <w:p w:rsidR="00731CEF" w:rsidRPr="00F907C4" w:rsidRDefault="00F907C4">
      <w:pPr>
        <w:autoSpaceDE w:val="0"/>
        <w:autoSpaceDN w:val="0"/>
        <w:adjustRightInd w:val="0"/>
        <w:rPr>
          <w:sz w:val="44"/>
          <w:szCs w:val="44"/>
        </w:rPr>
      </w:pPr>
      <w:r>
        <w:rPr>
          <w:i/>
          <w:iCs/>
          <w:sz w:val="44"/>
          <w:szCs w:val="44"/>
        </w:rPr>
        <w:t>The Minister says</w:t>
      </w:r>
      <w:r w:rsidR="00731CEF" w:rsidRPr="00F907C4">
        <w:rPr>
          <w:i/>
          <w:iCs/>
          <w:sz w:val="44"/>
          <w:szCs w:val="44"/>
        </w:rPr>
        <w:tab/>
      </w:r>
      <w:r w:rsidR="00731CEF" w:rsidRPr="00F907C4">
        <w:rPr>
          <w:sz w:val="44"/>
          <w:szCs w:val="44"/>
        </w:rPr>
        <w:tab/>
        <w:t>The Gospel of the Lord.</w:t>
      </w:r>
    </w:p>
    <w:sectPr w:rsidR="00731CEF" w:rsidRPr="00F907C4" w:rsidSect="00041EA5">
      <w:footerReference w:type="default" r:id="rId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7D" w:rsidRDefault="00B4057D">
      <w:r>
        <w:separator/>
      </w:r>
    </w:p>
  </w:endnote>
  <w:endnote w:type="continuationSeparator" w:id="0">
    <w:p w:rsidR="00B4057D" w:rsidRDefault="00B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DB" w:rsidRDefault="00A60DDB">
    <w:pPr>
      <w:rPr>
        <w:smallCaps/>
      </w:rPr>
    </w:pPr>
    <w:r>
      <w:rPr>
        <w:smallCaps/>
      </w:rPr>
      <w:t>Year A, Epiphany 4, Sunday: Mass</w:t>
    </w:r>
  </w:p>
  <w:p w:rsidR="00A60DDB" w:rsidRDefault="00A60DDB">
    <w:pPr>
      <w:rPr>
        <w:smallCaps/>
      </w:rPr>
    </w:pPr>
    <w:r>
      <w:rPr>
        <w:smallCaps/>
      </w:rPr>
      <w:t>Micah 6:1</w:t>
    </w:r>
    <w:r w:rsidR="00283970">
      <w:rPr>
        <w:smallCaps/>
      </w:rPr>
      <w:t>–</w:t>
    </w:r>
    <w:r>
      <w:rPr>
        <w:smallCaps/>
      </w:rPr>
      <w:t xml:space="preserve">8; </w:t>
    </w:r>
    <w:r w:rsidR="00004FF9">
      <w:rPr>
        <w:smallCaps/>
      </w:rPr>
      <w:t>Psalm 37:1</w:t>
    </w:r>
    <w:r w:rsidR="00283970">
      <w:rPr>
        <w:smallCaps/>
      </w:rPr>
      <w:t>–</w:t>
    </w:r>
    <w:r w:rsidR="00004FF9">
      <w:rPr>
        <w:smallCaps/>
      </w:rPr>
      <w:t xml:space="preserve">6; </w:t>
    </w:r>
    <w:r>
      <w:rPr>
        <w:smallCaps/>
      </w:rPr>
      <w:t>1 Corinthians 1:26</w:t>
    </w:r>
    <w:r w:rsidR="00283970">
      <w:rPr>
        <w:smallCaps/>
      </w:rPr>
      <w:t>–</w:t>
    </w:r>
    <w:r>
      <w:rPr>
        <w:smallCaps/>
      </w:rPr>
      <w:t>31*; Matthew 5:1</w:t>
    </w:r>
    <w:r w:rsidR="00283970">
      <w:rPr>
        <w:smallCaps/>
      </w:rPr>
      <w:t>–</w:t>
    </w:r>
    <w:r>
      <w:rPr>
        <w:smallCap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7D" w:rsidRDefault="00B4057D">
      <w:r>
        <w:separator/>
      </w:r>
    </w:p>
  </w:footnote>
  <w:footnote w:type="continuationSeparator" w:id="0">
    <w:p w:rsidR="00B4057D" w:rsidRDefault="00B40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abstractNum w:abstractNumId="1" w15:restartNumberingAfterBreak="0">
    <w:nsid w:val="6937251E"/>
    <w:multiLevelType w:val="hybridMultilevel"/>
    <w:tmpl w:val="35EE57E2"/>
    <w:lvl w:ilvl="0" w:tplc="00868926">
      <w:start w:val="1"/>
      <w:numFmt w:val="decimal"/>
      <w:lvlText w:val="%1."/>
      <w:lvlJc w:val="left"/>
      <w:pPr>
        <w:tabs>
          <w:tab w:val="num" w:pos="720"/>
        </w:tabs>
        <w:ind w:left="720" w:hanging="360"/>
      </w:pPr>
    </w:lvl>
    <w:lvl w:ilvl="1" w:tplc="1286EE30">
      <w:start w:val="1"/>
      <w:numFmt w:val="decimal"/>
      <w:lvlText w:val="%2."/>
      <w:lvlJc w:val="left"/>
      <w:pPr>
        <w:tabs>
          <w:tab w:val="num" w:pos="1440"/>
        </w:tabs>
        <w:ind w:left="1440" w:hanging="360"/>
      </w:pPr>
    </w:lvl>
    <w:lvl w:ilvl="2" w:tplc="69A68064" w:tentative="1">
      <w:start w:val="1"/>
      <w:numFmt w:val="decimal"/>
      <w:lvlText w:val="%3."/>
      <w:lvlJc w:val="left"/>
      <w:pPr>
        <w:tabs>
          <w:tab w:val="num" w:pos="2160"/>
        </w:tabs>
        <w:ind w:left="2160" w:hanging="360"/>
      </w:pPr>
    </w:lvl>
    <w:lvl w:ilvl="3" w:tplc="DD7C68F6" w:tentative="1">
      <w:start w:val="1"/>
      <w:numFmt w:val="decimal"/>
      <w:lvlText w:val="%4."/>
      <w:lvlJc w:val="left"/>
      <w:pPr>
        <w:tabs>
          <w:tab w:val="num" w:pos="2880"/>
        </w:tabs>
        <w:ind w:left="2880" w:hanging="360"/>
      </w:pPr>
    </w:lvl>
    <w:lvl w:ilvl="4" w:tplc="448C128C" w:tentative="1">
      <w:start w:val="1"/>
      <w:numFmt w:val="decimal"/>
      <w:lvlText w:val="%5."/>
      <w:lvlJc w:val="left"/>
      <w:pPr>
        <w:tabs>
          <w:tab w:val="num" w:pos="3600"/>
        </w:tabs>
        <w:ind w:left="3600" w:hanging="360"/>
      </w:pPr>
    </w:lvl>
    <w:lvl w:ilvl="5" w:tplc="CA547838" w:tentative="1">
      <w:start w:val="1"/>
      <w:numFmt w:val="decimal"/>
      <w:lvlText w:val="%6."/>
      <w:lvlJc w:val="left"/>
      <w:pPr>
        <w:tabs>
          <w:tab w:val="num" w:pos="4320"/>
        </w:tabs>
        <w:ind w:left="4320" w:hanging="360"/>
      </w:pPr>
    </w:lvl>
    <w:lvl w:ilvl="6" w:tplc="795AF7A4" w:tentative="1">
      <w:start w:val="1"/>
      <w:numFmt w:val="decimal"/>
      <w:lvlText w:val="%7."/>
      <w:lvlJc w:val="left"/>
      <w:pPr>
        <w:tabs>
          <w:tab w:val="num" w:pos="5040"/>
        </w:tabs>
        <w:ind w:left="5040" w:hanging="360"/>
      </w:pPr>
    </w:lvl>
    <w:lvl w:ilvl="7" w:tplc="F29E5ADA" w:tentative="1">
      <w:start w:val="1"/>
      <w:numFmt w:val="decimal"/>
      <w:lvlText w:val="%8."/>
      <w:lvlJc w:val="left"/>
      <w:pPr>
        <w:tabs>
          <w:tab w:val="num" w:pos="5760"/>
        </w:tabs>
        <w:ind w:left="5760" w:hanging="360"/>
      </w:pPr>
    </w:lvl>
    <w:lvl w:ilvl="8" w:tplc="CB16880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4"/>
    <w:rsid w:val="00004FF9"/>
    <w:rsid w:val="00007227"/>
    <w:rsid w:val="00041EA5"/>
    <w:rsid w:val="0017003B"/>
    <w:rsid w:val="00283970"/>
    <w:rsid w:val="002E143C"/>
    <w:rsid w:val="00410412"/>
    <w:rsid w:val="00513D13"/>
    <w:rsid w:val="005414BF"/>
    <w:rsid w:val="006966FB"/>
    <w:rsid w:val="006B39BD"/>
    <w:rsid w:val="00731CEF"/>
    <w:rsid w:val="007D265B"/>
    <w:rsid w:val="0086682C"/>
    <w:rsid w:val="00A57BEA"/>
    <w:rsid w:val="00A60DDB"/>
    <w:rsid w:val="00AF0BF7"/>
    <w:rsid w:val="00B4057D"/>
    <w:rsid w:val="00BD1971"/>
    <w:rsid w:val="00D62799"/>
    <w:rsid w:val="00F25163"/>
    <w:rsid w:val="00F5075B"/>
    <w:rsid w:val="00F90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8FED6E7-518E-4FE7-BD89-34377FE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before="100" w:beforeAutospacing="1" w:after="100" w:afterAutospacing="1"/>
    </w:pPr>
    <w:rPr>
      <w:sz w:val="44"/>
    </w:rPr>
  </w:style>
  <w:style w:type="paragraph" w:styleId="BodyTextIndent">
    <w:name w:val="Body Text Indent"/>
    <w:basedOn w:val="Normal"/>
    <w:pPr>
      <w:ind w:left="1440"/>
    </w:pPr>
    <w:rPr>
      <w:sz w:val="44"/>
    </w:rPr>
  </w:style>
  <w:style w:type="paragraph" w:styleId="BalloonText">
    <w:name w:val="Balloon Text"/>
    <w:basedOn w:val="Normal"/>
    <w:link w:val="BalloonTextChar"/>
    <w:rsid w:val="00F5075B"/>
    <w:rPr>
      <w:rFonts w:ascii="Segoe UI" w:hAnsi="Segoe UI" w:cs="Segoe UI"/>
      <w:sz w:val="18"/>
      <w:szCs w:val="18"/>
    </w:rPr>
  </w:style>
  <w:style w:type="character" w:customStyle="1" w:styleId="BalloonTextChar">
    <w:name w:val="Balloon Text Char"/>
    <w:basedOn w:val="DefaultParagraphFont"/>
    <w:link w:val="BalloonText"/>
    <w:rsid w:val="00F50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83222">
      <w:bodyDiv w:val="1"/>
      <w:marLeft w:val="0"/>
      <w:marRight w:val="0"/>
      <w:marTop w:val="0"/>
      <w:marBottom w:val="0"/>
      <w:divBdr>
        <w:top w:val="none" w:sz="0" w:space="0" w:color="auto"/>
        <w:left w:val="none" w:sz="0" w:space="0" w:color="auto"/>
        <w:bottom w:val="none" w:sz="0" w:space="0" w:color="auto"/>
        <w:right w:val="none" w:sz="0" w:space="0" w:color="auto"/>
      </w:divBdr>
    </w:div>
    <w:div w:id="1233737375">
      <w:bodyDiv w:val="1"/>
      <w:marLeft w:val="0"/>
      <w:marRight w:val="0"/>
      <w:marTop w:val="0"/>
      <w:marBottom w:val="0"/>
      <w:divBdr>
        <w:top w:val="none" w:sz="0" w:space="0" w:color="auto"/>
        <w:left w:val="none" w:sz="0" w:space="0" w:color="auto"/>
        <w:bottom w:val="none" w:sz="0" w:space="0" w:color="auto"/>
        <w:right w:val="none" w:sz="0" w:space="0" w:color="auto"/>
      </w:divBdr>
    </w:div>
    <w:div w:id="19562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subject/>
  <dc:creator>Stephen Gerth</dc:creator>
  <cp:keywords/>
  <dc:description/>
  <cp:lastModifiedBy>Stephen</cp:lastModifiedBy>
  <cp:revision>2</cp:revision>
  <cp:lastPrinted>2017-01-11T20:14:00Z</cp:lastPrinted>
  <dcterms:created xsi:type="dcterms:W3CDTF">2017-01-29T11:20:00Z</dcterms:created>
  <dcterms:modified xsi:type="dcterms:W3CDTF">2017-01-29T11:20:00Z</dcterms:modified>
</cp:coreProperties>
</file>