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10" w:rsidRDefault="009D1810">
      <w:pPr>
        <w:rPr>
          <w:bCs/>
          <w:i/>
          <w:iCs/>
        </w:rPr>
      </w:pPr>
      <w:bookmarkStart w:id="0" w:name="_GoBack"/>
      <w:bookmarkEnd w:id="0"/>
      <w:r>
        <w:rPr>
          <w:b/>
          <w:smallCaps/>
        </w:rPr>
        <w:t>November 10, Leo the Great</w:t>
      </w:r>
      <w:r w:rsidR="00653242">
        <w:rPr>
          <w:b/>
          <w:smallCaps/>
        </w:rPr>
        <w:t>: Mass</w:t>
      </w:r>
    </w:p>
    <w:p w:rsidR="009D1810" w:rsidRPr="00CD5DA5" w:rsidRDefault="009D1810">
      <w:pPr>
        <w:pStyle w:val="Header"/>
        <w:tabs>
          <w:tab w:val="clear" w:pos="4320"/>
          <w:tab w:val="clear" w:pos="8640"/>
        </w:tabs>
      </w:pPr>
    </w:p>
    <w:p w:rsidR="009D1810" w:rsidRPr="00CD5DA5" w:rsidRDefault="009D1810">
      <w:pPr>
        <w:pStyle w:val="Header"/>
        <w:tabs>
          <w:tab w:val="clear" w:pos="4320"/>
          <w:tab w:val="clear" w:pos="8640"/>
        </w:tabs>
      </w:pPr>
    </w:p>
    <w:p w:rsidR="009D1810" w:rsidRDefault="009D1810">
      <w:pPr>
        <w:rPr>
          <w:i/>
          <w:iCs/>
        </w:rPr>
      </w:pPr>
      <w:r>
        <w:rPr>
          <w:i/>
          <w:iCs/>
        </w:rPr>
        <w:t>The First Lesson.</w:t>
      </w:r>
      <w:r w:rsidR="00CD5DA5">
        <w:rPr>
          <w:i/>
          <w:iCs/>
        </w:rPr>
        <w:t xml:space="preserve"> </w:t>
      </w:r>
      <w:r>
        <w:rPr>
          <w:i/>
          <w:iCs/>
        </w:rPr>
        <w:t>The Reader begins</w:t>
      </w:r>
    </w:p>
    <w:p w:rsidR="00653242" w:rsidRDefault="009D1810">
      <w:pPr>
        <w:pStyle w:val="Heading2"/>
      </w:pPr>
      <w:r>
        <w:t xml:space="preserve">A </w:t>
      </w:r>
      <w:smartTag w:uri="urn:schemas-microsoft-com:office:smarttags" w:element="place">
        <w:smartTag w:uri="urn:schemas-microsoft-com:office:smarttags" w:element="City">
          <w:r>
            <w:t>Reading</w:t>
          </w:r>
        </w:smartTag>
      </w:smartTag>
      <w:r>
        <w:t xml:space="preserve"> from the </w:t>
      </w:r>
    </w:p>
    <w:p w:rsidR="009D1810" w:rsidRDefault="00653242">
      <w:pPr>
        <w:pStyle w:val="Heading2"/>
      </w:pPr>
      <w:r>
        <w:tab/>
      </w:r>
      <w:r w:rsidR="009D1810">
        <w:t>Second Letter of Paul to Timothy</w:t>
      </w:r>
    </w:p>
    <w:p w:rsidR="009D1810" w:rsidRDefault="009D1810">
      <w:r>
        <w:t>I remind you to rekindle the gift of God that is within you through the laying on of my hands; for God did not give us a spirit of timidity but a spirit of power and love and self-control.</w:t>
      </w:r>
      <w:r w:rsidR="00CD5DA5">
        <w:t xml:space="preserve"> </w:t>
      </w:r>
      <w:r>
        <w:t>Do not be ashamed then of testifying to our Lord, nor of me his prisoner, but share in suffering for the gospel in the power of God, who saved us and called us with a holy calling, not in virtue of our works but in virtue of his own purpose and the grace which he gave us in Christ Jesus ages ago, and now has manifested through the appearing of our Savior Christ Jesus, who abolished death and brought life and immortality to light through the gospel.</w:t>
      </w:r>
      <w:r w:rsidR="00CD5DA5">
        <w:t xml:space="preserve"> </w:t>
      </w:r>
      <w:r>
        <w:t>For this gospel I was appointed a preacher and apostle and teacher, and therefore I suffer as I do.</w:t>
      </w:r>
      <w:r w:rsidR="00CD5DA5">
        <w:t xml:space="preserve"> </w:t>
      </w:r>
      <w:r>
        <w:t>But I am not ashamed, for I know whom I have believed, and I am sure that he is able to guard until that Day what has been entrusted to me.</w:t>
      </w:r>
      <w:r w:rsidR="00CD5DA5">
        <w:t xml:space="preserve"> </w:t>
      </w:r>
      <w:r>
        <w:t xml:space="preserve">Follow the pattern of the sound words which you have heard from me, in the faith and love which are in Christ Jesus; guard the </w:t>
      </w:r>
      <w:r>
        <w:lastRenderedPageBreak/>
        <w:t>truth that has been entrusted to you by the Holy Spirit who dwells within us.</w:t>
      </w:r>
    </w:p>
    <w:p w:rsidR="009D1810" w:rsidRDefault="009D1810">
      <w:r>
        <w:rPr>
          <w:i/>
          <w:iCs/>
        </w:rPr>
        <w:t>The Reader concludes</w:t>
      </w:r>
      <w:r>
        <w:tab/>
        <w:t>The Word of the Lord.</w:t>
      </w:r>
    </w:p>
    <w:p w:rsidR="00653242" w:rsidRDefault="00653242">
      <w:pPr>
        <w:rPr>
          <w:b/>
          <w:bCs/>
        </w:rPr>
      </w:pPr>
    </w:p>
    <w:p w:rsidR="00653242" w:rsidRDefault="00653242">
      <w:pPr>
        <w:rPr>
          <w:b/>
          <w:bCs/>
        </w:rPr>
      </w:pPr>
    </w:p>
    <w:p w:rsidR="009D1810" w:rsidRDefault="009D1810">
      <w:pPr>
        <w:rPr>
          <w:b/>
          <w:bCs/>
        </w:rPr>
      </w:pPr>
      <w:r>
        <w:rPr>
          <w:b/>
          <w:bCs/>
        </w:rPr>
        <w:t>Psalm 77: 11</w:t>
      </w:r>
      <w:r w:rsidR="00CE4749">
        <w:rPr>
          <w:b/>
          <w:bCs/>
        </w:rPr>
        <w:t>-</w:t>
      </w:r>
      <w:r>
        <w:rPr>
          <w:b/>
          <w:bCs/>
        </w:rPr>
        <w:t>15</w:t>
      </w:r>
    </w:p>
    <w:p w:rsidR="00653242" w:rsidRPr="00811327" w:rsidRDefault="00653242" w:rsidP="00653242">
      <w:pPr>
        <w:suppressAutoHyphens/>
        <w:rPr>
          <w:i/>
          <w:iCs/>
          <w:szCs w:val="44"/>
        </w:rPr>
      </w:pPr>
      <w:r>
        <w:rPr>
          <w:i/>
          <w:iCs/>
          <w:szCs w:val="44"/>
        </w:rPr>
        <w:t>At Said Mass the Reader says</w:t>
      </w:r>
      <w:r w:rsidRPr="00811327">
        <w:rPr>
          <w:i/>
          <w:iCs/>
          <w:szCs w:val="44"/>
        </w:rPr>
        <w:t xml:space="preserve"> </w:t>
      </w:r>
      <w:r w:rsidRPr="00811327">
        <w:rPr>
          <w:i/>
          <w:iCs/>
          <w:szCs w:val="44"/>
        </w:rPr>
        <w:tab/>
      </w:r>
    </w:p>
    <w:p w:rsidR="00653242" w:rsidRPr="00811327" w:rsidRDefault="00653242" w:rsidP="00653242">
      <w:pPr>
        <w:suppressAutoHyphens/>
        <w:rPr>
          <w:spacing w:val="-2"/>
          <w:szCs w:val="44"/>
        </w:rPr>
      </w:pPr>
      <w:r w:rsidRPr="00811327">
        <w:rPr>
          <w:szCs w:val="44"/>
        </w:rPr>
        <w:t xml:space="preserve">Please join me in reading Psalm </w:t>
      </w:r>
      <w:r>
        <w:rPr>
          <w:szCs w:val="44"/>
        </w:rPr>
        <w:t xml:space="preserve">77, verses 11 through 15, </w:t>
      </w:r>
      <w:r w:rsidRPr="00811327">
        <w:rPr>
          <w:szCs w:val="44"/>
        </w:rPr>
        <w:t xml:space="preserve">found in the red Prayer Book beginning on page </w:t>
      </w:r>
      <w:r>
        <w:rPr>
          <w:szCs w:val="44"/>
        </w:rPr>
        <w:t>693</w:t>
      </w:r>
      <w:r w:rsidRPr="00811327">
        <w:rPr>
          <w:szCs w:val="44"/>
        </w:rPr>
        <w:t>.</w:t>
      </w:r>
    </w:p>
    <w:p w:rsidR="00653242" w:rsidRDefault="00CD5DA5" w:rsidP="00653242">
      <w:pPr>
        <w:suppressAutoHyphens/>
        <w:ind w:left="2880" w:hanging="2880"/>
        <w:rPr>
          <w:i/>
          <w:iCs/>
          <w:szCs w:val="44"/>
        </w:rPr>
      </w:pPr>
      <w:r>
        <w:rPr>
          <w:i/>
          <w:iCs/>
          <w:szCs w:val="44"/>
        </w:rPr>
        <w:t>(</w:t>
      </w:r>
      <w:r w:rsidR="00653242" w:rsidRPr="00811327">
        <w:rPr>
          <w:i/>
          <w:iCs/>
          <w:szCs w:val="44"/>
        </w:rPr>
        <w:t xml:space="preserve">The Reader repeats the above information </w:t>
      </w:r>
      <w:r>
        <w:rPr>
          <w:i/>
          <w:iCs/>
          <w:szCs w:val="44"/>
        </w:rPr>
        <w:t>as needed</w:t>
      </w:r>
      <w:r w:rsidR="00653242" w:rsidRPr="00811327">
        <w:rPr>
          <w:i/>
          <w:iCs/>
          <w:szCs w:val="44"/>
        </w:rPr>
        <w:t>.</w:t>
      </w:r>
      <w:r>
        <w:rPr>
          <w:i/>
          <w:iCs/>
          <w:szCs w:val="44"/>
        </w:rPr>
        <w:t>)</w:t>
      </w:r>
    </w:p>
    <w:p w:rsidR="00653242" w:rsidRDefault="00653242" w:rsidP="00653242">
      <w:pPr>
        <w:suppressAutoHyphens/>
        <w:ind w:left="2880" w:hanging="2880"/>
        <w:rPr>
          <w:i/>
          <w:iCs/>
          <w:szCs w:val="44"/>
        </w:rPr>
      </w:pPr>
    </w:p>
    <w:p w:rsidR="00653242" w:rsidRPr="00811327" w:rsidRDefault="00653242" w:rsidP="00653242">
      <w:pPr>
        <w:suppressAutoHyphens/>
        <w:rPr>
          <w:i/>
          <w:iCs/>
          <w:szCs w:val="44"/>
        </w:rPr>
      </w:pPr>
      <w:r>
        <w:rPr>
          <w:i/>
          <w:iCs/>
          <w:szCs w:val="44"/>
        </w:rPr>
        <w:t>At Sung Mass the Reader says</w:t>
      </w:r>
      <w:r w:rsidRPr="00811327">
        <w:rPr>
          <w:i/>
          <w:iCs/>
          <w:szCs w:val="44"/>
        </w:rPr>
        <w:tab/>
      </w:r>
    </w:p>
    <w:p w:rsidR="00653242" w:rsidRPr="00811327" w:rsidRDefault="00653242" w:rsidP="00653242">
      <w:pPr>
        <w:suppressAutoHyphens/>
        <w:rPr>
          <w:spacing w:val="-2"/>
          <w:szCs w:val="44"/>
        </w:rPr>
      </w:pPr>
      <w:r w:rsidRPr="00811327">
        <w:rPr>
          <w:szCs w:val="44"/>
        </w:rPr>
        <w:t xml:space="preserve">Please join me in reading Psalm </w:t>
      </w:r>
      <w:r>
        <w:rPr>
          <w:szCs w:val="44"/>
        </w:rPr>
        <w:t xml:space="preserve">77 </w:t>
      </w:r>
      <w:r w:rsidR="00CD5DA5">
        <w:rPr>
          <w:szCs w:val="44"/>
        </w:rPr>
        <w:t xml:space="preserve">as </w:t>
      </w:r>
      <w:r w:rsidRPr="00811327">
        <w:rPr>
          <w:szCs w:val="44"/>
        </w:rPr>
        <w:t xml:space="preserve">found in the </w:t>
      </w:r>
      <w:r w:rsidR="00CD5DA5">
        <w:rPr>
          <w:szCs w:val="44"/>
        </w:rPr>
        <w:t xml:space="preserve">service </w:t>
      </w:r>
      <w:r>
        <w:rPr>
          <w:szCs w:val="44"/>
        </w:rPr>
        <w:t>bulletin</w:t>
      </w:r>
      <w:r w:rsidRPr="00811327">
        <w:rPr>
          <w:szCs w:val="44"/>
        </w:rPr>
        <w:t>.</w:t>
      </w:r>
    </w:p>
    <w:p w:rsidR="00CD5DA5" w:rsidRDefault="00CD5DA5"/>
    <w:p w:rsidR="009D1810" w:rsidRDefault="009D1810">
      <w:r>
        <w:t xml:space="preserve">11 </w:t>
      </w:r>
      <w:r>
        <w:tab/>
        <w:t xml:space="preserve">I will remember the works of the </w:t>
      </w:r>
      <w:r>
        <w:rPr>
          <w:rFonts w:eastAsia="Arial Unicode MS" w:cs="Arial Unicode MS"/>
          <w:smallCaps/>
        </w:rPr>
        <w:t>Lord</w:t>
      </w:r>
      <w:r>
        <w:t>, *</w:t>
      </w:r>
    </w:p>
    <w:p w:rsidR="009D1810" w:rsidRDefault="009D1810">
      <w:r>
        <w:t xml:space="preserve"> </w:t>
      </w:r>
      <w:r>
        <w:tab/>
        <w:t xml:space="preserve">  and call to mind your wonders of old time.</w:t>
      </w:r>
    </w:p>
    <w:p w:rsidR="009D1810" w:rsidRDefault="009D1810">
      <w:r>
        <w:t xml:space="preserve"> </w:t>
      </w:r>
    </w:p>
    <w:p w:rsidR="009D1810" w:rsidRDefault="009D1810">
      <w:r>
        <w:t xml:space="preserve">12 </w:t>
      </w:r>
      <w:r>
        <w:tab/>
        <w:t>I will meditate on all your acts *</w:t>
      </w:r>
    </w:p>
    <w:p w:rsidR="009D1810" w:rsidRDefault="009D1810">
      <w:r>
        <w:t xml:space="preserve"> </w:t>
      </w:r>
      <w:r>
        <w:tab/>
        <w:t xml:space="preserve">  and ponder your mighty deeds.</w:t>
      </w:r>
    </w:p>
    <w:p w:rsidR="009D1810" w:rsidRDefault="009D1810">
      <w:r>
        <w:t xml:space="preserve"> </w:t>
      </w:r>
    </w:p>
    <w:p w:rsidR="009D1810" w:rsidRDefault="009D1810">
      <w:r>
        <w:t xml:space="preserve">13 </w:t>
      </w:r>
      <w:r>
        <w:tab/>
        <w:t>Your way, O God, is holy; *</w:t>
      </w:r>
    </w:p>
    <w:p w:rsidR="009D1810" w:rsidRDefault="009D1810">
      <w:r>
        <w:t xml:space="preserve"> </w:t>
      </w:r>
      <w:r>
        <w:tab/>
        <w:t xml:space="preserve">  who is so great a god as our God?</w:t>
      </w:r>
    </w:p>
    <w:p w:rsidR="009D1810" w:rsidRDefault="009D1810">
      <w:r>
        <w:t xml:space="preserve"> </w:t>
      </w:r>
    </w:p>
    <w:p w:rsidR="009D1810" w:rsidRDefault="00CD5DA5">
      <w:r>
        <w:br w:type="page"/>
      </w:r>
      <w:r w:rsidR="009D1810">
        <w:lastRenderedPageBreak/>
        <w:t xml:space="preserve">14 </w:t>
      </w:r>
      <w:r w:rsidR="009D1810">
        <w:tab/>
        <w:t>You are the God who works wonders *</w:t>
      </w:r>
    </w:p>
    <w:p w:rsidR="00CD5DA5" w:rsidRDefault="009D1810">
      <w:pPr>
        <w:ind w:firstLine="720"/>
      </w:pPr>
      <w:r>
        <w:t xml:space="preserve">  and have declared your power among the </w:t>
      </w:r>
    </w:p>
    <w:p w:rsidR="009D1810" w:rsidRDefault="009D1810" w:rsidP="00CD5DA5">
      <w:pPr>
        <w:ind w:left="2160" w:firstLine="720"/>
      </w:pPr>
      <w:r>
        <w:t>peoples.</w:t>
      </w:r>
    </w:p>
    <w:p w:rsidR="009D1810" w:rsidRDefault="009D1810">
      <w:r>
        <w:t xml:space="preserve"> </w:t>
      </w:r>
    </w:p>
    <w:p w:rsidR="00CD5DA5" w:rsidRDefault="009D1810">
      <w:pPr>
        <w:ind w:left="720" w:hanging="720"/>
      </w:pPr>
      <w:r>
        <w:t xml:space="preserve">15 </w:t>
      </w:r>
      <w:r>
        <w:tab/>
        <w:t xml:space="preserve">By your strength you have redeemed your </w:t>
      </w:r>
    </w:p>
    <w:p w:rsidR="009D1810" w:rsidRDefault="009D1810" w:rsidP="00CD5DA5">
      <w:pPr>
        <w:ind w:left="2160" w:firstLine="720"/>
      </w:pPr>
      <w:r>
        <w:t>people, *</w:t>
      </w:r>
    </w:p>
    <w:p w:rsidR="009D1810" w:rsidRDefault="009D1810">
      <w:r>
        <w:t xml:space="preserve"> </w:t>
      </w:r>
      <w:r>
        <w:tab/>
        <w:t xml:space="preserve">  the children of Jacob and Joseph.</w:t>
      </w:r>
    </w:p>
    <w:p w:rsidR="009D1810" w:rsidRDefault="009D1810"/>
    <w:p w:rsidR="00CD5DA5" w:rsidRPr="00CD5DA5" w:rsidRDefault="00CD5DA5">
      <w:pPr>
        <w:rPr>
          <w:i/>
        </w:rPr>
      </w:pPr>
      <w:r w:rsidRPr="00CD5DA5">
        <w:rPr>
          <w:i/>
        </w:rPr>
        <w:t>The Reader says</w:t>
      </w:r>
    </w:p>
    <w:p w:rsidR="00CD5DA5" w:rsidRDefault="00CD5DA5">
      <w:r>
        <w:t>Please stand for the Gospel.</w:t>
      </w:r>
    </w:p>
    <w:p w:rsidR="00CD5DA5" w:rsidRDefault="00CD5DA5"/>
    <w:p w:rsidR="00CD5DA5" w:rsidRDefault="00CD5DA5"/>
    <w:p w:rsidR="009D1810" w:rsidRDefault="000E0074">
      <w:pPr>
        <w:suppressAutoHyphens/>
        <w:rPr>
          <w:b/>
          <w:spacing w:val="-2"/>
        </w:rPr>
      </w:pPr>
      <w:r>
        <w:rPr>
          <w:b/>
          <w:spacing w:val="-2"/>
        </w:rPr>
        <w:t xml:space="preserve">The </w:t>
      </w:r>
      <w:r w:rsidR="009D1810">
        <w:rPr>
          <w:b/>
          <w:spacing w:val="-2"/>
        </w:rPr>
        <w:t>Gospel</w:t>
      </w:r>
      <w:r>
        <w:rPr>
          <w:b/>
          <w:spacing w:val="-2"/>
        </w:rPr>
        <w:t xml:space="preserve"> Acclamation</w:t>
      </w:r>
    </w:p>
    <w:p w:rsidR="009D1810" w:rsidRDefault="00CD5DA5">
      <w:pPr>
        <w:pStyle w:val="BlockText"/>
        <w:ind w:left="0"/>
        <w:jc w:val="left"/>
        <w:rPr>
          <w:i/>
          <w:sz w:val="44"/>
        </w:rPr>
      </w:pPr>
      <w:r>
        <w:rPr>
          <w:i/>
          <w:sz w:val="44"/>
        </w:rPr>
        <w:t>The R</w:t>
      </w:r>
      <w:r w:rsidR="009D1810">
        <w:rPr>
          <w:i/>
          <w:sz w:val="44"/>
        </w:rPr>
        <w:t>eader leads the appointed acclamation.</w:t>
      </w:r>
    </w:p>
    <w:p w:rsidR="009D1810" w:rsidRDefault="009D1810">
      <w:pPr>
        <w:suppressAutoHyphens/>
        <w:rPr>
          <w:spacing w:val="-2"/>
        </w:rPr>
      </w:pPr>
      <w:r>
        <w:rPr>
          <w:i/>
          <w:iCs/>
          <w:spacing w:val="-2"/>
        </w:rPr>
        <w:t>Reader</w:t>
      </w:r>
      <w:r>
        <w:rPr>
          <w:spacing w:val="-2"/>
        </w:rPr>
        <w:tab/>
      </w:r>
      <w:r>
        <w:rPr>
          <w:spacing w:val="-2"/>
        </w:rPr>
        <w:tab/>
        <w:t>Alleluia.</w:t>
      </w:r>
    </w:p>
    <w:p w:rsidR="009D1810" w:rsidRDefault="009D1810">
      <w:pPr>
        <w:suppressAutoHyphens/>
        <w:rPr>
          <w:spacing w:val="-2"/>
        </w:rPr>
      </w:pPr>
      <w:r>
        <w:rPr>
          <w:i/>
          <w:iCs/>
          <w:spacing w:val="-2"/>
        </w:rPr>
        <w:t>People</w:t>
      </w:r>
      <w:r>
        <w:rPr>
          <w:spacing w:val="-2"/>
        </w:rPr>
        <w:tab/>
      </w:r>
      <w:r>
        <w:rPr>
          <w:spacing w:val="-2"/>
        </w:rPr>
        <w:tab/>
        <w:t>Alleluia.</w:t>
      </w:r>
    </w:p>
    <w:p w:rsidR="009D1810" w:rsidRDefault="009D1810">
      <w:r>
        <w:rPr>
          <w:i/>
          <w:spacing w:val="-2"/>
        </w:rPr>
        <w:t>Reader</w:t>
      </w:r>
      <w:r>
        <w:rPr>
          <w:i/>
          <w:spacing w:val="-2"/>
        </w:rPr>
        <w:tab/>
      </w:r>
      <w:r>
        <w:rPr>
          <w:i/>
          <w:spacing w:val="-2"/>
        </w:rPr>
        <w:tab/>
      </w:r>
      <w:r>
        <w:t>Jesus said to them, “Follow me *</w:t>
      </w:r>
    </w:p>
    <w:p w:rsidR="000E0074" w:rsidRDefault="009D1810">
      <w:pPr>
        <w:ind w:left="1440" w:firstLine="720"/>
      </w:pPr>
      <w:r>
        <w:t xml:space="preserve">  and I will make you fishers of men</w:t>
      </w:r>
      <w:r w:rsidR="000E0074">
        <w:t xml:space="preserve"> and </w:t>
      </w:r>
    </w:p>
    <w:p w:rsidR="009D1810" w:rsidRDefault="000E0074" w:rsidP="000E0074">
      <w:pPr>
        <w:ind w:left="3600" w:firstLine="720"/>
        <w:rPr>
          <w:iCs/>
          <w:spacing w:val="-2"/>
        </w:rPr>
      </w:pPr>
      <w:r>
        <w:t>women.</w:t>
      </w:r>
      <w:r w:rsidR="009D1810">
        <w:t>”</w:t>
      </w:r>
    </w:p>
    <w:p w:rsidR="009D1810" w:rsidRDefault="009D1810">
      <w:pPr>
        <w:suppressAutoHyphens/>
        <w:rPr>
          <w:spacing w:val="-2"/>
        </w:rPr>
      </w:pPr>
      <w:r>
        <w:rPr>
          <w:i/>
          <w:iCs/>
          <w:spacing w:val="-2"/>
        </w:rPr>
        <w:t>People</w:t>
      </w:r>
      <w:r>
        <w:rPr>
          <w:spacing w:val="-2"/>
        </w:rPr>
        <w:tab/>
      </w:r>
      <w:r>
        <w:rPr>
          <w:spacing w:val="-2"/>
        </w:rPr>
        <w:tab/>
        <w:t>Alleluia.</w:t>
      </w:r>
    </w:p>
    <w:p w:rsidR="009D1810" w:rsidRDefault="009D1810">
      <w:pPr>
        <w:suppressAutoHyphens/>
        <w:rPr>
          <w:spacing w:val="-2"/>
        </w:rPr>
      </w:pPr>
    </w:p>
    <w:p w:rsidR="009D1810" w:rsidRPr="00CD5DA5" w:rsidRDefault="00CD5DA5">
      <w:pPr>
        <w:suppressAutoHyphens/>
        <w:rPr>
          <w:i/>
          <w:spacing w:val="-2"/>
        </w:rPr>
      </w:pPr>
      <w:r w:rsidRPr="00CD5DA5">
        <w:rPr>
          <w:i/>
          <w:spacing w:val="-2"/>
        </w:rPr>
        <w:t>The Reader returns to his or her seat.</w:t>
      </w:r>
    </w:p>
    <w:p w:rsidR="00CD5DA5" w:rsidRDefault="00CD5DA5">
      <w:pPr>
        <w:suppressAutoHyphens/>
        <w:rPr>
          <w:spacing w:val="-2"/>
        </w:rPr>
      </w:pPr>
    </w:p>
    <w:p w:rsidR="00CD5DA5" w:rsidRDefault="00CD5DA5">
      <w:pPr>
        <w:suppressAutoHyphens/>
        <w:rPr>
          <w:spacing w:val="-2"/>
        </w:rPr>
      </w:pPr>
    </w:p>
    <w:p w:rsidR="009D1810" w:rsidRDefault="00CD5DA5">
      <w:pPr>
        <w:autoSpaceDE w:val="0"/>
        <w:autoSpaceDN w:val="0"/>
        <w:adjustRightInd w:val="0"/>
        <w:rPr>
          <w:b/>
          <w:bCs/>
        </w:rPr>
      </w:pPr>
      <w:r>
        <w:rPr>
          <w:b/>
          <w:bCs/>
        </w:rPr>
        <w:br w:type="page"/>
      </w:r>
      <w:r w:rsidR="009D1810">
        <w:rPr>
          <w:b/>
          <w:bCs/>
        </w:rPr>
        <w:lastRenderedPageBreak/>
        <w:t>The Holy Gospel</w:t>
      </w:r>
    </w:p>
    <w:p w:rsidR="009D1810" w:rsidRDefault="009D1810">
      <w:pPr>
        <w:autoSpaceDE w:val="0"/>
        <w:autoSpaceDN w:val="0"/>
        <w:adjustRightInd w:val="0"/>
      </w:pPr>
      <w:r>
        <w:rPr>
          <w:i/>
          <w:iCs/>
        </w:rPr>
        <w:t>The Minister says</w:t>
      </w:r>
      <w:r>
        <w:rPr>
          <w:i/>
          <w:iCs/>
        </w:rPr>
        <w:tab/>
      </w:r>
      <w:r>
        <w:rPr>
          <w:i/>
          <w:iCs/>
        </w:rPr>
        <w:tab/>
      </w:r>
      <w:r>
        <w:t>The Lord be with you.</w:t>
      </w:r>
    </w:p>
    <w:p w:rsidR="009D1810" w:rsidRDefault="009D1810">
      <w:pPr>
        <w:autoSpaceDE w:val="0"/>
        <w:autoSpaceDN w:val="0"/>
        <w:adjustRightInd w:val="0"/>
        <w:rPr>
          <w:i/>
          <w:iCs/>
        </w:rPr>
      </w:pPr>
      <w:r>
        <w:rPr>
          <w:i/>
          <w:iCs/>
        </w:rPr>
        <w:t>People</w:t>
      </w:r>
      <w:r>
        <w:tab/>
      </w:r>
      <w:r>
        <w:tab/>
      </w:r>
      <w:r>
        <w:tab/>
      </w:r>
      <w:r>
        <w:tab/>
        <w:t>And also with you.</w:t>
      </w:r>
    </w:p>
    <w:p w:rsidR="009D1810" w:rsidRDefault="009D1810">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Matthew.</w:t>
      </w:r>
    </w:p>
    <w:p w:rsidR="009D1810" w:rsidRDefault="009D1810">
      <w:r>
        <w:rPr>
          <w:i/>
          <w:iCs/>
        </w:rPr>
        <w:t>People</w:t>
      </w:r>
      <w:r>
        <w:rPr>
          <w:i/>
          <w:iCs/>
        </w:rPr>
        <w:tab/>
      </w:r>
      <w:r>
        <w:tab/>
      </w:r>
      <w:r>
        <w:tab/>
      </w:r>
      <w:r>
        <w:tab/>
        <w:t>Glory to you, Lord Christ.</w:t>
      </w:r>
    </w:p>
    <w:p w:rsidR="009D1810" w:rsidRDefault="009D1810">
      <w:r>
        <w:t>Jesus said, “You are the salt of the earth; but if salt has lost its taste, how shall its saltness be restored?</w:t>
      </w:r>
      <w:r w:rsidR="00CD5DA5">
        <w:t xml:space="preserve"> </w:t>
      </w:r>
      <w:r>
        <w:t>It is no longer good for anything except to be thrown out and trodden under foot by men.</w:t>
      </w:r>
      <w:r w:rsidR="00CD5DA5">
        <w:t xml:space="preserve"> </w:t>
      </w:r>
      <w:r>
        <w:t>You are the light of the world.</w:t>
      </w:r>
      <w:r w:rsidR="00CD5DA5">
        <w:t xml:space="preserve"> </w:t>
      </w:r>
      <w:r>
        <w:t>A city set on a hill cannot be hid.</w:t>
      </w:r>
      <w:r w:rsidR="00CD5DA5">
        <w:t xml:space="preserve"> </w:t>
      </w:r>
      <w:r>
        <w:t>Nor do men light a lamp and put it under a bushel, but on a stand, and it gives light to all in the house.</w:t>
      </w:r>
      <w:r w:rsidR="00CD5DA5">
        <w:t xml:space="preserve"> </w:t>
      </w:r>
      <w:r>
        <w:t>Let your light so shine before men, that they may see your good works and give glory to your Father who is in heaven.</w:t>
      </w:r>
      <w:r w:rsidR="00CD5DA5">
        <w:t xml:space="preserve"> </w:t>
      </w:r>
      <w:r>
        <w:t>Think not that I have come to abolish the law and the prophets; I have come not to abolish them but to fulfil them.</w:t>
      </w:r>
      <w:r w:rsidR="00CD5DA5">
        <w:t xml:space="preserve"> </w:t>
      </w:r>
      <w:r>
        <w:t>For truly, I say to you, till heaven and earth pass away, not an iota, not a dot, will pass from the law until all is accomplished.</w:t>
      </w:r>
      <w:r w:rsidR="00CD5DA5">
        <w:t xml:space="preserve"> </w:t>
      </w:r>
      <w:r>
        <w:t>Whoever then relaxes one of the least of these commandments and teaches men so, shall be called least in the kingdom of heaven; but he who does them and teaches them shall be called great in the kingdom of heaven.”</w:t>
      </w:r>
    </w:p>
    <w:p w:rsidR="009D1810" w:rsidRDefault="00653242" w:rsidP="00653242">
      <w:pPr>
        <w:autoSpaceDE w:val="0"/>
        <w:autoSpaceDN w:val="0"/>
        <w:adjustRightInd w:val="0"/>
      </w:pPr>
      <w:r>
        <w:rPr>
          <w:i/>
          <w:iCs/>
        </w:rPr>
        <w:t>The Minister says</w:t>
      </w:r>
      <w:r w:rsidR="009D1810">
        <w:rPr>
          <w:i/>
          <w:iCs/>
        </w:rPr>
        <w:tab/>
      </w:r>
      <w:r w:rsidR="009D1810">
        <w:tab/>
        <w:t>The Gospel of the Lord.</w:t>
      </w:r>
    </w:p>
    <w:sectPr w:rsidR="009D1810" w:rsidSect="006532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CD1" w:rsidRDefault="002D3CD1">
      <w:r>
        <w:separator/>
      </w:r>
    </w:p>
  </w:endnote>
  <w:endnote w:type="continuationSeparator" w:id="0">
    <w:p w:rsidR="002D3CD1" w:rsidRDefault="002D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42" w:rsidRDefault="009D1810">
    <w:pPr>
      <w:pStyle w:val="Footer"/>
      <w:rPr>
        <w:smallCaps/>
        <w:sz w:val="24"/>
      </w:rPr>
    </w:pPr>
    <w:r>
      <w:rPr>
        <w:smallCaps/>
        <w:sz w:val="24"/>
      </w:rPr>
      <w:t>November 10, Leo the Great</w:t>
    </w:r>
    <w:r w:rsidR="000E0074">
      <w:rPr>
        <w:smallCaps/>
        <w:sz w:val="24"/>
      </w:rPr>
      <w:t xml:space="preserve">: </w:t>
    </w:r>
    <w:r w:rsidR="00653242">
      <w:rPr>
        <w:smallCaps/>
        <w:sz w:val="24"/>
      </w:rPr>
      <w:t>Mass</w:t>
    </w:r>
  </w:p>
  <w:p w:rsidR="009D1810" w:rsidRDefault="009D1810">
    <w:pPr>
      <w:pStyle w:val="Footer"/>
      <w:rPr>
        <w:sz w:val="24"/>
      </w:rPr>
    </w:pPr>
    <w:r>
      <w:rPr>
        <w:smallCaps/>
        <w:sz w:val="24"/>
      </w:rPr>
      <w:t>2 Timothy 1:6</w:t>
    </w:r>
    <w:r w:rsidR="00CE4749">
      <w:rPr>
        <w:smallCaps/>
        <w:sz w:val="24"/>
      </w:rPr>
      <w:t>-</w:t>
    </w:r>
    <w:r>
      <w:rPr>
        <w:smallCaps/>
        <w:sz w:val="24"/>
      </w:rPr>
      <w:t>14</w:t>
    </w:r>
    <w:r w:rsidR="00CD5DA5">
      <w:rPr>
        <w:smallCaps/>
        <w:sz w:val="24"/>
      </w:rPr>
      <w:t xml:space="preserve">; </w:t>
    </w:r>
    <w:r>
      <w:rPr>
        <w:smallCaps/>
        <w:sz w:val="24"/>
      </w:rPr>
      <w:t>Psalm 77:11</w:t>
    </w:r>
    <w:r w:rsidR="00CE4749">
      <w:rPr>
        <w:smallCaps/>
        <w:sz w:val="24"/>
      </w:rPr>
      <w:t>-</w:t>
    </w:r>
    <w:r>
      <w:rPr>
        <w:smallCaps/>
        <w:sz w:val="24"/>
      </w:rPr>
      <w:t>15</w:t>
    </w:r>
    <w:r w:rsidR="00CD5DA5">
      <w:rPr>
        <w:smallCaps/>
        <w:sz w:val="24"/>
      </w:rPr>
      <w:t xml:space="preserve">; </w:t>
    </w:r>
    <w:r>
      <w:rPr>
        <w:smallCaps/>
        <w:sz w:val="24"/>
      </w:rPr>
      <w:t>Matthew 5:13</w:t>
    </w:r>
    <w:r w:rsidR="00CE4749">
      <w:rPr>
        <w:smallCaps/>
        <w:sz w:val="24"/>
      </w:rPr>
      <w:t>-</w:t>
    </w:r>
    <w:r>
      <w:rPr>
        <w:smallCaps/>
        <w:sz w:val="24"/>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CD1" w:rsidRDefault="002D3CD1">
      <w:r>
        <w:separator/>
      </w:r>
    </w:p>
  </w:footnote>
  <w:footnote w:type="continuationSeparator" w:id="0">
    <w:p w:rsidR="002D3CD1" w:rsidRDefault="002D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42"/>
    <w:rsid w:val="000E0074"/>
    <w:rsid w:val="002D3CD1"/>
    <w:rsid w:val="00653242"/>
    <w:rsid w:val="009D1810"/>
    <w:rsid w:val="00CD5DA5"/>
    <w:rsid w:val="00CE4749"/>
    <w:rsid w:val="00D1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230DFFF-C3D4-4A0C-9DD6-47722F4E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Weekday Mass</Template>
  <TotalTime>2</TotalTime>
  <Pages>4</Pages>
  <Words>674</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subject/>
  <dc:creator>mmead</dc:creator>
  <cp:keywords/>
  <dc:description/>
  <cp:lastModifiedBy>Monica Clare</cp:lastModifiedBy>
  <cp:revision>4</cp:revision>
  <cp:lastPrinted>2013-09-29T13:44:00Z</cp:lastPrinted>
  <dcterms:created xsi:type="dcterms:W3CDTF">2013-09-29T13:44:00Z</dcterms:created>
  <dcterms:modified xsi:type="dcterms:W3CDTF">2015-11-25T16:28:00Z</dcterms:modified>
</cp:coreProperties>
</file>