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64" w:rsidRPr="008275E7" w:rsidRDefault="00DF5DFE">
      <w:pPr>
        <w:rPr>
          <w:smallCaps/>
          <w:sz w:val="44"/>
        </w:rPr>
      </w:pPr>
      <w:bookmarkStart w:id="0" w:name="_GoBack"/>
      <w:bookmarkEnd w:id="0"/>
      <w:r>
        <w:rPr>
          <w:b/>
          <w:smallCaps/>
          <w:sz w:val="44"/>
        </w:rPr>
        <w:t xml:space="preserve">January 9: </w:t>
      </w:r>
      <w:r w:rsidR="00F03864">
        <w:rPr>
          <w:b/>
          <w:smallCaps/>
          <w:sz w:val="44"/>
        </w:rPr>
        <w:t>Mass</w:t>
      </w:r>
    </w:p>
    <w:p w:rsidR="00F03864" w:rsidRPr="008275E7" w:rsidRDefault="00F03864">
      <w:pPr>
        <w:autoSpaceDE w:val="0"/>
        <w:autoSpaceDN w:val="0"/>
        <w:adjustRightInd w:val="0"/>
        <w:rPr>
          <w:sz w:val="44"/>
        </w:rPr>
      </w:pPr>
    </w:p>
    <w:p w:rsidR="00615F82" w:rsidRPr="008275E7" w:rsidRDefault="00615F82">
      <w:pPr>
        <w:autoSpaceDE w:val="0"/>
        <w:autoSpaceDN w:val="0"/>
        <w:adjustRightInd w:val="0"/>
        <w:rPr>
          <w:sz w:val="44"/>
        </w:rPr>
      </w:pPr>
    </w:p>
    <w:p w:rsidR="00F03864" w:rsidRPr="008275E7" w:rsidRDefault="00F03864">
      <w:pPr>
        <w:rPr>
          <w:bCs/>
          <w:smallCaps/>
          <w:sz w:val="44"/>
        </w:rPr>
      </w:pPr>
      <w:r>
        <w:rPr>
          <w:i/>
          <w:iCs/>
          <w:sz w:val="44"/>
        </w:rPr>
        <w:t>The First Lesson.</w:t>
      </w:r>
      <w:r w:rsidR="008275E7">
        <w:rPr>
          <w:i/>
          <w:iCs/>
          <w:sz w:val="44"/>
        </w:rPr>
        <w:t xml:space="preserve"> </w:t>
      </w:r>
      <w:r>
        <w:rPr>
          <w:i/>
          <w:iCs/>
          <w:sz w:val="44"/>
        </w:rPr>
        <w:t>The Reader begins</w:t>
      </w:r>
    </w:p>
    <w:p w:rsidR="00F03864" w:rsidRPr="008275E7" w:rsidRDefault="00F03864">
      <w:pPr>
        <w:rPr>
          <w:sz w:val="44"/>
        </w:rPr>
      </w:pPr>
      <w:r>
        <w:rPr>
          <w:b/>
          <w:sz w:val="44"/>
        </w:rPr>
        <w:t xml:space="preserve">A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44"/>
            </w:rPr>
            <w:t>Reading</w:t>
          </w:r>
        </w:smartTag>
      </w:smartTag>
      <w:r>
        <w:rPr>
          <w:b/>
          <w:sz w:val="44"/>
        </w:rPr>
        <w:t xml:space="preserve"> from the First Letter of John</w:t>
      </w:r>
    </w:p>
    <w:p w:rsidR="00F03864" w:rsidRDefault="00F03864">
      <w:pPr>
        <w:pStyle w:val="BodyText"/>
        <w:rPr>
          <w:iCs/>
          <w:sz w:val="44"/>
        </w:rPr>
      </w:pPr>
      <w:r>
        <w:rPr>
          <w:iCs/>
          <w:sz w:val="44"/>
        </w:rPr>
        <w:t>Beloved, if God so loved us, we also ought to love one another.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No man has ever seen God; if we love one another, God abides in us and his love is perfected in us.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By this we know that we abide in him and he in us, because he has given us of his own Spirit.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And we have seen and testify that the Father has sent his Son as the Savior of the world.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Whoever confesses that Jesus is the Son of God, God abides in him, and he in God.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So we know and believe the love God has for us.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God is love, and he who abides in love abides in God, and God abides in him.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In this is love perfected with us, that we may have confidence for the day of judgment, because as he is so are we in this world.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There is no fear in love, but perfect love casts out fear.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For fear has to do with punishment, and he who fears is not perfected in love.</w:t>
      </w:r>
      <w:r w:rsidR="008275E7">
        <w:rPr>
          <w:iCs/>
          <w:sz w:val="44"/>
        </w:rPr>
        <w:t xml:space="preserve"> </w:t>
      </w:r>
      <w:r>
        <w:rPr>
          <w:iCs/>
          <w:sz w:val="44"/>
        </w:rPr>
        <w:t>We love, because he first loved us.</w:t>
      </w:r>
    </w:p>
    <w:p w:rsidR="00F03864" w:rsidRDefault="00F03864">
      <w:pPr>
        <w:autoSpaceDE w:val="0"/>
        <w:autoSpaceDN w:val="0"/>
        <w:adjustRightInd w:val="0"/>
        <w:rPr>
          <w:i/>
          <w:iCs/>
          <w:sz w:val="44"/>
          <w:szCs w:val="24"/>
        </w:rPr>
      </w:pPr>
      <w:r>
        <w:rPr>
          <w:i/>
          <w:sz w:val="44"/>
        </w:rPr>
        <w:t>The Reader concludes</w:t>
      </w:r>
      <w:r>
        <w:rPr>
          <w:sz w:val="44"/>
        </w:rPr>
        <w:tab/>
      </w:r>
      <w:r>
        <w:rPr>
          <w:sz w:val="44"/>
        </w:rPr>
        <w:tab/>
        <w:t>The Word of the Lord.</w:t>
      </w:r>
    </w:p>
    <w:p w:rsidR="00F03864" w:rsidRDefault="00F03864">
      <w:pPr>
        <w:autoSpaceDE w:val="0"/>
        <w:autoSpaceDN w:val="0"/>
        <w:adjustRightInd w:val="0"/>
        <w:rPr>
          <w:sz w:val="44"/>
          <w:szCs w:val="24"/>
        </w:rPr>
      </w:pPr>
    </w:p>
    <w:p w:rsidR="00F03864" w:rsidRDefault="00DF5DFE">
      <w:pPr>
        <w:autoSpaceDE w:val="0"/>
        <w:autoSpaceDN w:val="0"/>
        <w:adjustRightInd w:val="0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br w:type="page"/>
      </w:r>
      <w:r w:rsidR="00F03864">
        <w:rPr>
          <w:b/>
          <w:bCs/>
          <w:sz w:val="44"/>
          <w:szCs w:val="24"/>
        </w:rPr>
        <w:lastRenderedPageBreak/>
        <w:t>Psalm 72:1</w:t>
      </w:r>
      <w:r w:rsidR="00CD0B03">
        <w:rPr>
          <w:b/>
          <w:bCs/>
          <w:sz w:val="44"/>
          <w:szCs w:val="24"/>
        </w:rPr>
        <w:t>0</w:t>
      </w:r>
      <w:r w:rsidR="00EE6ACF">
        <w:rPr>
          <w:b/>
          <w:bCs/>
          <w:sz w:val="44"/>
          <w:szCs w:val="24"/>
        </w:rPr>
        <w:t>-</w:t>
      </w:r>
      <w:r w:rsidR="00CD0B03">
        <w:rPr>
          <w:b/>
          <w:bCs/>
          <w:sz w:val="44"/>
          <w:szCs w:val="24"/>
        </w:rPr>
        <w:t>13</w:t>
      </w:r>
    </w:p>
    <w:p w:rsidR="00DF5DFE" w:rsidRPr="003A6DAC" w:rsidRDefault="008275E7" w:rsidP="00DF5DFE">
      <w:pPr>
        <w:suppressAutoHyphens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The</w:t>
      </w:r>
      <w:r w:rsidR="00DF5DFE" w:rsidRPr="003A6DAC">
        <w:rPr>
          <w:i/>
          <w:iCs/>
          <w:sz w:val="44"/>
          <w:szCs w:val="44"/>
        </w:rPr>
        <w:t xml:space="preserve"> Reader says</w:t>
      </w:r>
      <w:r w:rsidR="00DF5DFE" w:rsidRPr="003A6DAC">
        <w:rPr>
          <w:i/>
          <w:iCs/>
          <w:sz w:val="44"/>
          <w:szCs w:val="44"/>
        </w:rPr>
        <w:tab/>
      </w:r>
    </w:p>
    <w:p w:rsidR="00DF5DFE" w:rsidRPr="003A6DAC" w:rsidRDefault="00DF5DFE" w:rsidP="00DF5DFE">
      <w:pPr>
        <w:suppressAutoHyphens/>
        <w:rPr>
          <w:spacing w:val="-2"/>
          <w:sz w:val="44"/>
          <w:szCs w:val="44"/>
        </w:rPr>
      </w:pPr>
      <w:r w:rsidRPr="003A6DAC">
        <w:rPr>
          <w:sz w:val="44"/>
          <w:szCs w:val="44"/>
        </w:rPr>
        <w:t xml:space="preserve">Please join me in reading Psalm </w:t>
      </w:r>
      <w:r>
        <w:rPr>
          <w:sz w:val="44"/>
          <w:szCs w:val="44"/>
        </w:rPr>
        <w:t>72</w:t>
      </w:r>
      <w:r w:rsidRPr="003A6DAC">
        <w:rPr>
          <w:sz w:val="44"/>
          <w:szCs w:val="44"/>
        </w:rPr>
        <w:t xml:space="preserve">, verses </w:t>
      </w:r>
      <w:r>
        <w:rPr>
          <w:sz w:val="44"/>
          <w:szCs w:val="44"/>
        </w:rPr>
        <w:t>1</w:t>
      </w:r>
      <w:r w:rsidR="00861EDB">
        <w:rPr>
          <w:sz w:val="44"/>
          <w:szCs w:val="44"/>
        </w:rPr>
        <w:t>0</w:t>
      </w:r>
      <w:r w:rsidRPr="003A6DAC">
        <w:rPr>
          <w:sz w:val="44"/>
          <w:szCs w:val="44"/>
        </w:rPr>
        <w:t xml:space="preserve"> through </w:t>
      </w:r>
      <w:r w:rsidR="00861EDB">
        <w:rPr>
          <w:sz w:val="44"/>
          <w:szCs w:val="44"/>
        </w:rPr>
        <w:t>13</w:t>
      </w:r>
      <w:r w:rsidRPr="003A6DAC">
        <w:rPr>
          <w:sz w:val="44"/>
          <w:szCs w:val="44"/>
        </w:rPr>
        <w:t xml:space="preserve">, found in the red Prayer Book on page </w:t>
      </w:r>
      <w:r>
        <w:rPr>
          <w:sz w:val="44"/>
          <w:szCs w:val="44"/>
        </w:rPr>
        <w:t>68</w:t>
      </w:r>
      <w:r w:rsidR="00861EDB">
        <w:rPr>
          <w:sz w:val="44"/>
          <w:szCs w:val="44"/>
        </w:rPr>
        <w:t>6</w:t>
      </w:r>
      <w:r w:rsidRPr="003A6DAC">
        <w:rPr>
          <w:sz w:val="44"/>
          <w:szCs w:val="44"/>
        </w:rPr>
        <w:t>.</w:t>
      </w:r>
    </w:p>
    <w:p w:rsidR="00DF5DFE" w:rsidRPr="003A6DAC" w:rsidRDefault="00CD0B03" w:rsidP="00DF5DFE">
      <w:pPr>
        <w:suppressAutoHyphens/>
        <w:ind w:left="2880" w:hanging="2880"/>
        <w:rPr>
          <w:i/>
          <w:iCs/>
          <w:sz w:val="44"/>
          <w:szCs w:val="44"/>
        </w:rPr>
      </w:pPr>
      <w:r>
        <w:rPr>
          <w:i/>
          <w:iCs/>
          <w:sz w:val="44"/>
          <w:szCs w:val="44"/>
        </w:rPr>
        <w:t>(</w:t>
      </w:r>
      <w:r w:rsidR="00DF5DFE" w:rsidRPr="003A6DAC">
        <w:rPr>
          <w:i/>
          <w:iCs/>
          <w:sz w:val="44"/>
          <w:szCs w:val="44"/>
        </w:rPr>
        <w:t xml:space="preserve">The Reader repeats the above information </w:t>
      </w:r>
      <w:r>
        <w:rPr>
          <w:i/>
          <w:iCs/>
          <w:sz w:val="44"/>
          <w:szCs w:val="44"/>
        </w:rPr>
        <w:t>as needed.)</w:t>
      </w:r>
    </w:p>
    <w:p w:rsidR="00DF5DFE" w:rsidRPr="003A6DAC" w:rsidRDefault="00DF5DFE" w:rsidP="00DF5DFE">
      <w:pPr>
        <w:suppressAutoHyphens/>
        <w:ind w:left="2880" w:hanging="2880"/>
        <w:rPr>
          <w:i/>
          <w:iCs/>
          <w:sz w:val="44"/>
          <w:szCs w:val="44"/>
        </w:rPr>
      </w:pPr>
    </w:p>
    <w:p w:rsidR="00DF5DFE" w:rsidRPr="003A6DAC" w:rsidRDefault="00DF5DFE" w:rsidP="00DF5DFE">
      <w:pPr>
        <w:suppressAutoHyphens/>
        <w:rPr>
          <w:i/>
          <w:iCs/>
          <w:sz w:val="44"/>
          <w:szCs w:val="44"/>
        </w:rPr>
      </w:pPr>
      <w:r w:rsidRPr="003A6DAC">
        <w:rPr>
          <w:i/>
          <w:iCs/>
          <w:sz w:val="44"/>
          <w:szCs w:val="44"/>
        </w:rPr>
        <w:t>At Sung Mass the Reader says</w:t>
      </w:r>
      <w:r w:rsidRPr="003A6DAC">
        <w:rPr>
          <w:i/>
          <w:iCs/>
          <w:sz w:val="44"/>
          <w:szCs w:val="44"/>
        </w:rPr>
        <w:tab/>
      </w:r>
    </w:p>
    <w:p w:rsidR="00DF5DFE" w:rsidRPr="003A6DAC" w:rsidRDefault="00DF5DFE" w:rsidP="00DF5DFE">
      <w:pPr>
        <w:suppressAutoHyphens/>
        <w:rPr>
          <w:spacing w:val="-2"/>
          <w:sz w:val="44"/>
          <w:szCs w:val="44"/>
        </w:rPr>
      </w:pPr>
      <w:r w:rsidRPr="003A6DAC">
        <w:rPr>
          <w:sz w:val="44"/>
          <w:szCs w:val="44"/>
        </w:rPr>
        <w:t xml:space="preserve">Please join me in reading Psalm </w:t>
      </w:r>
      <w:r>
        <w:rPr>
          <w:sz w:val="44"/>
          <w:szCs w:val="44"/>
        </w:rPr>
        <w:t>72</w:t>
      </w:r>
      <w:r w:rsidRPr="003A6DAC">
        <w:rPr>
          <w:sz w:val="44"/>
          <w:szCs w:val="44"/>
        </w:rPr>
        <w:t xml:space="preserve"> </w:t>
      </w:r>
      <w:r w:rsidR="00CD0B03">
        <w:rPr>
          <w:sz w:val="44"/>
          <w:szCs w:val="44"/>
        </w:rPr>
        <w:t xml:space="preserve">as </w:t>
      </w:r>
      <w:r w:rsidRPr="003A6DAC">
        <w:rPr>
          <w:sz w:val="44"/>
          <w:szCs w:val="44"/>
        </w:rPr>
        <w:t xml:space="preserve">found in the </w:t>
      </w:r>
      <w:r w:rsidR="00CD0B03">
        <w:rPr>
          <w:sz w:val="44"/>
          <w:szCs w:val="44"/>
        </w:rPr>
        <w:t xml:space="preserve">service </w:t>
      </w:r>
      <w:r w:rsidRPr="003A6DAC">
        <w:rPr>
          <w:sz w:val="44"/>
          <w:szCs w:val="44"/>
        </w:rPr>
        <w:t>bulletin.</w:t>
      </w:r>
    </w:p>
    <w:p w:rsidR="00F03864" w:rsidRDefault="00F03864">
      <w:pPr>
        <w:rPr>
          <w:snapToGrid w:val="0"/>
          <w:sz w:val="44"/>
        </w:rPr>
      </w:pPr>
    </w:p>
    <w:p w:rsidR="00861EDB" w:rsidRDefault="00861EDB" w:rsidP="00861EDB">
      <w:pPr>
        <w:ind w:left="720" w:hanging="720"/>
        <w:rPr>
          <w:sz w:val="44"/>
        </w:rPr>
      </w:pPr>
      <w:r>
        <w:rPr>
          <w:sz w:val="44"/>
        </w:rPr>
        <w:t xml:space="preserve">10 </w:t>
      </w:r>
      <w:r>
        <w:rPr>
          <w:sz w:val="44"/>
        </w:rPr>
        <w:tab/>
        <w:t>The kings of Tarshish and of the isles shall</w:t>
      </w:r>
    </w:p>
    <w:p w:rsidR="00861EDB" w:rsidRDefault="00861EDB" w:rsidP="00861EDB">
      <w:pPr>
        <w:ind w:left="2160" w:firstLine="720"/>
        <w:rPr>
          <w:sz w:val="44"/>
        </w:rPr>
      </w:pPr>
      <w:r>
        <w:rPr>
          <w:sz w:val="44"/>
        </w:rPr>
        <w:t>pay tribute, *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  <w:r>
        <w:rPr>
          <w:sz w:val="44"/>
        </w:rPr>
        <w:tab/>
        <w:t xml:space="preserve">  and the kings of Arabia and Saba offer gifts.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11 </w:t>
      </w:r>
      <w:r>
        <w:rPr>
          <w:sz w:val="44"/>
        </w:rPr>
        <w:tab/>
        <w:t>All kings shall bow down before him, *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  <w:r>
        <w:rPr>
          <w:sz w:val="44"/>
        </w:rPr>
        <w:tab/>
        <w:t xml:space="preserve">  and all the nations do him service.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</w:p>
    <w:p w:rsidR="00A37D8A" w:rsidRDefault="00861EDB" w:rsidP="00A37D8A">
      <w:pPr>
        <w:ind w:left="720" w:hanging="720"/>
        <w:rPr>
          <w:sz w:val="44"/>
        </w:rPr>
      </w:pPr>
      <w:r>
        <w:rPr>
          <w:sz w:val="44"/>
        </w:rPr>
        <w:t xml:space="preserve">12 </w:t>
      </w:r>
      <w:r>
        <w:rPr>
          <w:sz w:val="44"/>
        </w:rPr>
        <w:tab/>
        <w:t>For he shall deliver the poor who cries out</w:t>
      </w:r>
      <w:r w:rsidR="00A37D8A">
        <w:rPr>
          <w:sz w:val="44"/>
        </w:rPr>
        <w:t xml:space="preserve"> i</w:t>
      </w:r>
      <w:r>
        <w:rPr>
          <w:sz w:val="44"/>
        </w:rPr>
        <w:t xml:space="preserve">n </w:t>
      </w:r>
    </w:p>
    <w:p w:rsidR="00861EDB" w:rsidRDefault="00861EDB" w:rsidP="00A37D8A">
      <w:pPr>
        <w:ind w:left="2160" w:firstLine="720"/>
        <w:rPr>
          <w:sz w:val="44"/>
        </w:rPr>
      </w:pPr>
      <w:r>
        <w:rPr>
          <w:sz w:val="44"/>
        </w:rPr>
        <w:t>distress, *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  <w:r>
        <w:rPr>
          <w:sz w:val="44"/>
        </w:rPr>
        <w:tab/>
        <w:t xml:space="preserve">  and the oppressed who has no helper.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13 </w:t>
      </w:r>
      <w:r>
        <w:rPr>
          <w:sz w:val="44"/>
        </w:rPr>
        <w:tab/>
        <w:t>He shall have pity on the lowly and poor; *</w:t>
      </w:r>
    </w:p>
    <w:p w:rsidR="00861EDB" w:rsidRDefault="00861EDB" w:rsidP="00861EDB">
      <w:pPr>
        <w:rPr>
          <w:sz w:val="44"/>
        </w:rPr>
      </w:pPr>
      <w:r>
        <w:rPr>
          <w:sz w:val="44"/>
        </w:rPr>
        <w:t xml:space="preserve"> </w:t>
      </w:r>
      <w:r>
        <w:rPr>
          <w:sz w:val="44"/>
        </w:rPr>
        <w:tab/>
        <w:t xml:space="preserve">  he shall preserve the lives of the needy.</w:t>
      </w:r>
    </w:p>
    <w:p w:rsidR="00CD0B03" w:rsidRDefault="00CD0B03" w:rsidP="00861EDB">
      <w:pPr>
        <w:rPr>
          <w:sz w:val="44"/>
        </w:rPr>
      </w:pPr>
    </w:p>
    <w:p w:rsidR="00CD0B03" w:rsidRPr="00CD0B03" w:rsidRDefault="00CD0B03" w:rsidP="00861EDB">
      <w:pPr>
        <w:rPr>
          <w:i/>
          <w:sz w:val="44"/>
        </w:rPr>
      </w:pPr>
      <w:r w:rsidRPr="00CD0B03">
        <w:rPr>
          <w:i/>
          <w:sz w:val="44"/>
        </w:rPr>
        <w:t>The Reader says</w:t>
      </w:r>
    </w:p>
    <w:p w:rsidR="00CD0B03" w:rsidRDefault="00CD0B03" w:rsidP="00861EDB">
      <w:pPr>
        <w:rPr>
          <w:sz w:val="44"/>
        </w:rPr>
      </w:pPr>
      <w:r>
        <w:rPr>
          <w:sz w:val="44"/>
        </w:rPr>
        <w:t>Please stand for the Gospel.</w:t>
      </w:r>
    </w:p>
    <w:p w:rsidR="00F03864" w:rsidRDefault="00862467">
      <w:pPr>
        <w:suppressAutoHyphens/>
        <w:rPr>
          <w:b/>
          <w:spacing w:val="-2"/>
          <w:sz w:val="44"/>
        </w:rPr>
      </w:pPr>
      <w:r>
        <w:rPr>
          <w:b/>
          <w:spacing w:val="-2"/>
          <w:sz w:val="44"/>
        </w:rPr>
        <w:lastRenderedPageBreak/>
        <w:t>T</w:t>
      </w:r>
      <w:r w:rsidR="00F03864">
        <w:rPr>
          <w:b/>
          <w:spacing w:val="-2"/>
          <w:sz w:val="44"/>
        </w:rPr>
        <w:t>he Gospel</w:t>
      </w:r>
      <w:r>
        <w:rPr>
          <w:b/>
          <w:spacing w:val="-2"/>
          <w:sz w:val="44"/>
        </w:rPr>
        <w:t xml:space="preserve"> Acclamation</w:t>
      </w:r>
    </w:p>
    <w:p w:rsidR="00F03864" w:rsidRDefault="00CD0B03">
      <w:pPr>
        <w:autoSpaceDE w:val="0"/>
        <w:autoSpaceDN w:val="0"/>
        <w:adjustRightInd w:val="0"/>
        <w:rPr>
          <w:i/>
          <w:sz w:val="44"/>
        </w:rPr>
      </w:pPr>
      <w:r>
        <w:rPr>
          <w:i/>
          <w:sz w:val="44"/>
        </w:rPr>
        <w:t>T</w:t>
      </w:r>
      <w:r w:rsidR="00F03864">
        <w:rPr>
          <w:i/>
          <w:sz w:val="44"/>
        </w:rPr>
        <w:t xml:space="preserve">he </w:t>
      </w:r>
      <w:r>
        <w:rPr>
          <w:i/>
          <w:sz w:val="44"/>
        </w:rPr>
        <w:t>R</w:t>
      </w:r>
      <w:r w:rsidR="00F03864">
        <w:rPr>
          <w:i/>
          <w:sz w:val="44"/>
        </w:rPr>
        <w:t>eader leads the appointed acclamation.</w:t>
      </w:r>
    </w:p>
    <w:p w:rsidR="00296733" w:rsidRDefault="00296733" w:rsidP="00296733">
      <w:pPr>
        <w:suppressAutoHyphens/>
        <w:rPr>
          <w:spacing w:val="-2"/>
          <w:sz w:val="44"/>
          <w:szCs w:val="44"/>
        </w:rPr>
      </w:pPr>
      <w:r>
        <w:rPr>
          <w:i/>
          <w:spacing w:val="-2"/>
          <w:sz w:val="44"/>
          <w:szCs w:val="44"/>
        </w:rPr>
        <w:t>Reader</w:t>
      </w:r>
      <w:r>
        <w:rPr>
          <w:spacing w:val="-2"/>
          <w:sz w:val="44"/>
          <w:szCs w:val="44"/>
        </w:rPr>
        <w:tab/>
      </w:r>
      <w:r>
        <w:rPr>
          <w:spacing w:val="-2"/>
          <w:sz w:val="44"/>
          <w:szCs w:val="44"/>
        </w:rPr>
        <w:tab/>
        <w:t>Alleluia.</w:t>
      </w:r>
    </w:p>
    <w:p w:rsidR="00296733" w:rsidRDefault="00296733" w:rsidP="00296733">
      <w:pPr>
        <w:suppressAutoHyphens/>
        <w:rPr>
          <w:spacing w:val="-2"/>
          <w:sz w:val="44"/>
          <w:szCs w:val="44"/>
        </w:rPr>
      </w:pPr>
      <w:r>
        <w:rPr>
          <w:i/>
          <w:spacing w:val="-2"/>
          <w:sz w:val="44"/>
          <w:szCs w:val="44"/>
        </w:rPr>
        <w:t>People</w:t>
      </w:r>
      <w:r>
        <w:rPr>
          <w:spacing w:val="-2"/>
          <w:sz w:val="44"/>
          <w:szCs w:val="44"/>
        </w:rPr>
        <w:tab/>
      </w:r>
      <w:r>
        <w:rPr>
          <w:spacing w:val="-2"/>
          <w:sz w:val="44"/>
          <w:szCs w:val="44"/>
        </w:rPr>
        <w:tab/>
        <w:t>Alleluia.</w:t>
      </w:r>
    </w:p>
    <w:p w:rsidR="003C75B2" w:rsidRDefault="00296733" w:rsidP="003C75B2">
      <w:pPr>
        <w:suppressAutoHyphens/>
        <w:jc w:val="both"/>
        <w:rPr>
          <w:spacing w:val="-2"/>
          <w:sz w:val="44"/>
        </w:rPr>
      </w:pPr>
      <w:r>
        <w:rPr>
          <w:i/>
          <w:spacing w:val="-2"/>
          <w:sz w:val="44"/>
          <w:szCs w:val="44"/>
        </w:rPr>
        <w:t>Reader</w:t>
      </w:r>
      <w:r>
        <w:rPr>
          <w:spacing w:val="-2"/>
          <w:sz w:val="44"/>
          <w:szCs w:val="44"/>
        </w:rPr>
        <w:tab/>
      </w:r>
      <w:r>
        <w:rPr>
          <w:spacing w:val="-2"/>
          <w:sz w:val="44"/>
          <w:szCs w:val="44"/>
        </w:rPr>
        <w:tab/>
      </w:r>
      <w:r w:rsidR="003C75B2">
        <w:rPr>
          <w:spacing w:val="-2"/>
          <w:sz w:val="44"/>
        </w:rPr>
        <w:t>We have seen his star in the East,</w:t>
      </w:r>
    </w:p>
    <w:p w:rsidR="003C75B2" w:rsidRDefault="003C75B2" w:rsidP="003C75B2">
      <w:pPr>
        <w:suppressAutoHyphens/>
        <w:ind w:left="1440" w:firstLine="720"/>
        <w:jc w:val="both"/>
        <w:rPr>
          <w:spacing w:val="-2"/>
          <w:sz w:val="44"/>
        </w:rPr>
      </w:pPr>
      <w:r>
        <w:rPr>
          <w:spacing w:val="-2"/>
          <w:sz w:val="44"/>
        </w:rPr>
        <w:t xml:space="preserve">  and have come to worship him.</w:t>
      </w:r>
    </w:p>
    <w:p w:rsidR="00296733" w:rsidRDefault="00296733" w:rsidP="00296733">
      <w:pPr>
        <w:suppressAutoHyphens/>
        <w:rPr>
          <w:spacing w:val="-2"/>
          <w:sz w:val="44"/>
          <w:szCs w:val="44"/>
        </w:rPr>
      </w:pPr>
      <w:r>
        <w:rPr>
          <w:i/>
          <w:spacing w:val="-2"/>
          <w:sz w:val="44"/>
          <w:szCs w:val="44"/>
        </w:rPr>
        <w:t>People</w:t>
      </w:r>
      <w:r>
        <w:rPr>
          <w:spacing w:val="-2"/>
          <w:sz w:val="44"/>
          <w:szCs w:val="44"/>
        </w:rPr>
        <w:tab/>
      </w:r>
      <w:r>
        <w:rPr>
          <w:spacing w:val="-2"/>
          <w:sz w:val="44"/>
          <w:szCs w:val="44"/>
        </w:rPr>
        <w:tab/>
        <w:t>Alleluia.</w:t>
      </w:r>
    </w:p>
    <w:p w:rsidR="00F03864" w:rsidRDefault="00F03864">
      <w:pPr>
        <w:autoSpaceDE w:val="0"/>
        <w:autoSpaceDN w:val="0"/>
        <w:adjustRightInd w:val="0"/>
        <w:rPr>
          <w:sz w:val="44"/>
          <w:szCs w:val="24"/>
        </w:rPr>
      </w:pPr>
    </w:p>
    <w:p w:rsidR="00861EDB" w:rsidRPr="00CD0B03" w:rsidRDefault="00CD0B03">
      <w:pPr>
        <w:autoSpaceDE w:val="0"/>
        <w:autoSpaceDN w:val="0"/>
        <w:adjustRightInd w:val="0"/>
        <w:rPr>
          <w:i/>
          <w:sz w:val="44"/>
          <w:szCs w:val="24"/>
        </w:rPr>
      </w:pPr>
      <w:r w:rsidRPr="00CD0B03">
        <w:rPr>
          <w:i/>
          <w:sz w:val="44"/>
          <w:szCs w:val="24"/>
        </w:rPr>
        <w:t>The Reader returns to his or her seat.</w:t>
      </w:r>
    </w:p>
    <w:p w:rsidR="00CD0B03" w:rsidRDefault="00CD0B03">
      <w:pPr>
        <w:autoSpaceDE w:val="0"/>
        <w:autoSpaceDN w:val="0"/>
        <w:adjustRightInd w:val="0"/>
        <w:rPr>
          <w:sz w:val="44"/>
          <w:szCs w:val="24"/>
        </w:rPr>
      </w:pPr>
    </w:p>
    <w:p w:rsidR="00CD0B03" w:rsidRDefault="00CD0B03">
      <w:pPr>
        <w:autoSpaceDE w:val="0"/>
        <w:autoSpaceDN w:val="0"/>
        <w:adjustRightInd w:val="0"/>
        <w:rPr>
          <w:sz w:val="44"/>
          <w:szCs w:val="24"/>
        </w:rPr>
      </w:pPr>
    </w:p>
    <w:p w:rsidR="00F03864" w:rsidRDefault="00F03864">
      <w:pPr>
        <w:autoSpaceDE w:val="0"/>
        <w:autoSpaceDN w:val="0"/>
        <w:adjustRightInd w:val="0"/>
        <w:rPr>
          <w:b/>
          <w:bCs/>
          <w:sz w:val="44"/>
          <w:szCs w:val="24"/>
        </w:rPr>
      </w:pPr>
      <w:r>
        <w:rPr>
          <w:b/>
          <w:bCs/>
          <w:sz w:val="44"/>
          <w:szCs w:val="24"/>
        </w:rPr>
        <w:t>The Holy Gospel</w:t>
      </w:r>
    </w:p>
    <w:p w:rsidR="00F03864" w:rsidRDefault="00F03864">
      <w:pPr>
        <w:autoSpaceDE w:val="0"/>
        <w:autoSpaceDN w:val="0"/>
        <w:adjustRightInd w:val="0"/>
        <w:rPr>
          <w:sz w:val="44"/>
          <w:szCs w:val="24"/>
        </w:rPr>
      </w:pPr>
      <w:r>
        <w:rPr>
          <w:i/>
          <w:iCs/>
          <w:sz w:val="44"/>
          <w:szCs w:val="24"/>
        </w:rPr>
        <w:t>The Minister says</w:t>
      </w:r>
      <w:r>
        <w:rPr>
          <w:i/>
          <w:iCs/>
          <w:sz w:val="44"/>
          <w:szCs w:val="24"/>
        </w:rPr>
        <w:tab/>
      </w:r>
      <w:r>
        <w:rPr>
          <w:i/>
          <w:iCs/>
          <w:sz w:val="44"/>
          <w:szCs w:val="24"/>
        </w:rPr>
        <w:tab/>
      </w:r>
      <w:r>
        <w:rPr>
          <w:sz w:val="44"/>
          <w:szCs w:val="24"/>
        </w:rPr>
        <w:t>The Lord be with you.</w:t>
      </w:r>
    </w:p>
    <w:p w:rsidR="00F03864" w:rsidRDefault="00F03864">
      <w:pPr>
        <w:autoSpaceDE w:val="0"/>
        <w:autoSpaceDN w:val="0"/>
        <w:adjustRightInd w:val="0"/>
        <w:rPr>
          <w:i/>
          <w:iCs/>
          <w:sz w:val="44"/>
          <w:szCs w:val="24"/>
        </w:rPr>
      </w:pPr>
      <w:r>
        <w:rPr>
          <w:i/>
          <w:iCs/>
          <w:sz w:val="44"/>
          <w:szCs w:val="24"/>
        </w:rPr>
        <w:t>People</w:t>
      </w:r>
      <w:r>
        <w:rPr>
          <w:sz w:val="44"/>
          <w:szCs w:val="24"/>
        </w:rPr>
        <w:tab/>
      </w:r>
      <w:r>
        <w:rPr>
          <w:sz w:val="44"/>
          <w:szCs w:val="24"/>
        </w:rPr>
        <w:tab/>
      </w:r>
      <w:r>
        <w:rPr>
          <w:sz w:val="44"/>
          <w:szCs w:val="24"/>
        </w:rPr>
        <w:tab/>
      </w:r>
      <w:r>
        <w:rPr>
          <w:sz w:val="44"/>
          <w:szCs w:val="24"/>
        </w:rPr>
        <w:tab/>
        <w:t>And also with you.</w:t>
      </w:r>
    </w:p>
    <w:p w:rsidR="00F03864" w:rsidRDefault="00F03864">
      <w:pPr>
        <w:autoSpaceDE w:val="0"/>
        <w:autoSpaceDN w:val="0"/>
        <w:adjustRightInd w:val="0"/>
        <w:ind w:left="3600" w:hanging="3600"/>
        <w:rPr>
          <w:i/>
          <w:iCs/>
          <w:sz w:val="44"/>
          <w:szCs w:val="24"/>
        </w:rPr>
      </w:pPr>
      <w:r>
        <w:rPr>
          <w:i/>
          <w:iCs/>
          <w:sz w:val="44"/>
          <w:szCs w:val="24"/>
        </w:rPr>
        <w:t>Minister</w:t>
      </w:r>
      <w:r>
        <w:rPr>
          <w:i/>
          <w:iCs/>
          <w:sz w:val="44"/>
          <w:szCs w:val="24"/>
        </w:rPr>
        <w:tab/>
      </w:r>
      <w:r>
        <w:rPr>
          <w:sz w:val="44"/>
          <w:szCs w:val="24"/>
        </w:rPr>
        <w:sym w:font="Wingdings" w:char="F058"/>
      </w:r>
      <w:r>
        <w:rPr>
          <w:sz w:val="44"/>
          <w:szCs w:val="24"/>
        </w:rPr>
        <w:t xml:space="preserve"> The Holy Gospel of our Lord Jesus Christ according to Mark.</w:t>
      </w:r>
    </w:p>
    <w:p w:rsidR="00F03864" w:rsidRDefault="00F03864">
      <w:pPr>
        <w:autoSpaceDE w:val="0"/>
        <w:autoSpaceDN w:val="0"/>
        <w:adjustRightInd w:val="0"/>
        <w:rPr>
          <w:sz w:val="44"/>
          <w:szCs w:val="24"/>
        </w:rPr>
      </w:pPr>
      <w:r>
        <w:rPr>
          <w:i/>
          <w:iCs/>
          <w:sz w:val="44"/>
          <w:szCs w:val="24"/>
        </w:rPr>
        <w:t>People</w:t>
      </w:r>
      <w:r>
        <w:rPr>
          <w:i/>
          <w:iCs/>
          <w:sz w:val="44"/>
          <w:szCs w:val="24"/>
        </w:rPr>
        <w:tab/>
      </w:r>
      <w:r>
        <w:rPr>
          <w:sz w:val="44"/>
          <w:szCs w:val="24"/>
        </w:rPr>
        <w:tab/>
      </w:r>
      <w:r>
        <w:rPr>
          <w:sz w:val="44"/>
          <w:szCs w:val="24"/>
        </w:rPr>
        <w:tab/>
      </w:r>
      <w:r>
        <w:rPr>
          <w:sz w:val="44"/>
          <w:szCs w:val="24"/>
        </w:rPr>
        <w:tab/>
        <w:t>Glory to you, Lord Christ.</w:t>
      </w:r>
    </w:p>
    <w:p w:rsidR="00F03864" w:rsidRDefault="00F03864">
      <w:pPr>
        <w:pStyle w:val="BodyText"/>
        <w:rPr>
          <w:sz w:val="44"/>
        </w:rPr>
      </w:pPr>
      <w:r>
        <w:rPr>
          <w:sz w:val="44"/>
        </w:rPr>
        <w:t>Immediately Jesus made his disciples get into the boat and go before him to the other side, to Beth-sa'ida, while he dismissed the crowd.</w:t>
      </w:r>
      <w:r w:rsidR="008275E7">
        <w:rPr>
          <w:sz w:val="44"/>
        </w:rPr>
        <w:t xml:space="preserve"> </w:t>
      </w:r>
      <w:r>
        <w:rPr>
          <w:sz w:val="44"/>
        </w:rPr>
        <w:t>And after he had taken leave of them, he went up on the mountain to pray.</w:t>
      </w:r>
      <w:r w:rsidR="008275E7">
        <w:rPr>
          <w:sz w:val="44"/>
        </w:rPr>
        <w:t xml:space="preserve"> </w:t>
      </w:r>
      <w:r>
        <w:rPr>
          <w:sz w:val="44"/>
        </w:rPr>
        <w:t>And when evening came, the boat was out on the sea, and he was alone on the land.</w:t>
      </w:r>
      <w:r w:rsidR="008275E7">
        <w:rPr>
          <w:sz w:val="44"/>
        </w:rPr>
        <w:t xml:space="preserve"> </w:t>
      </w:r>
      <w:r>
        <w:rPr>
          <w:sz w:val="44"/>
        </w:rPr>
        <w:t>And he saw that they were making headway painfully, for the wind was against them.</w:t>
      </w:r>
      <w:r w:rsidR="008275E7">
        <w:rPr>
          <w:sz w:val="44"/>
        </w:rPr>
        <w:t xml:space="preserve"> </w:t>
      </w:r>
      <w:r>
        <w:rPr>
          <w:sz w:val="44"/>
        </w:rPr>
        <w:t>And about the fourth watch of the night he came to them, walking on the sea.</w:t>
      </w:r>
      <w:r w:rsidR="008275E7">
        <w:rPr>
          <w:sz w:val="44"/>
        </w:rPr>
        <w:t xml:space="preserve"> </w:t>
      </w:r>
      <w:r>
        <w:rPr>
          <w:sz w:val="44"/>
        </w:rPr>
        <w:t xml:space="preserve">He meant to </w:t>
      </w:r>
      <w:r>
        <w:rPr>
          <w:sz w:val="44"/>
        </w:rPr>
        <w:lastRenderedPageBreak/>
        <w:t>pass by them, but when they saw him walking on the sea they thought it was a ghost, and cried out; for they all saw him, and were terrified.</w:t>
      </w:r>
      <w:r w:rsidR="008275E7">
        <w:rPr>
          <w:sz w:val="44"/>
        </w:rPr>
        <w:t xml:space="preserve"> </w:t>
      </w:r>
      <w:r>
        <w:rPr>
          <w:sz w:val="44"/>
        </w:rPr>
        <w:t xml:space="preserve">But immediately he spoke to them and said, </w:t>
      </w:r>
      <w:r w:rsidR="00DF5DFE">
        <w:rPr>
          <w:sz w:val="44"/>
        </w:rPr>
        <w:t>“</w:t>
      </w:r>
      <w:r>
        <w:rPr>
          <w:sz w:val="44"/>
        </w:rPr>
        <w:t>Take heart, it is I; have no fear.</w:t>
      </w:r>
      <w:r w:rsidR="00DF5DFE">
        <w:rPr>
          <w:sz w:val="44"/>
        </w:rPr>
        <w:t>”</w:t>
      </w:r>
      <w:r w:rsidR="008275E7">
        <w:rPr>
          <w:sz w:val="44"/>
        </w:rPr>
        <w:t xml:space="preserve"> </w:t>
      </w:r>
      <w:r>
        <w:rPr>
          <w:sz w:val="44"/>
        </w:rPr>
        <w:t>And he got into the boat with them and the wind ceased.</w:t>
      </w:r>
      <w:r w:rsidR="008275E7">
        <w:rPr>
          <w:sz w:val="44"/>
        </w:rPr>
        <w:t xml:space="preserve"> </w:t>
      </w:r>
      <w:r>
        <w:rPr>
          <w:sz w:val="44"/>
        </w:rPr>
        <w:t xml:space="preserve">And they were utterly astounded, for they did not understand about the loaves, </w:t>
      </w:r>
      <w:r w:rsidR="00CD0B03">
        <w:rPr>
          <w:sz w:val="44"/>
        </w:rPr>
        <w:t>but their hearts were hardened.</w:t>
      </w:r>
    </w:p>
    <w:p w:rsidR="00F03864" w:rsidRPr="00BF156C" w:rsidRDefault="00DF5DFE" w:rsidP="00BF156C">
      <w:pPr>
        <w:pStyle w:val="BodyText"/>
      </w:pPr>
      <w:r>
        <w:rPr>
          <w:i/>
          <w:iCs/>
        </w:rPr>
        <w:t>The Minister says</w:t>
      </w:r>
      <w:r w:rsidR="00F03864">
        <w:rPr>
          <w:i/>
          <w:iCs/>
        </w:rPr>
        <w:tab/>
      </w:r>
      <w:r w:rsidR="00F03864">
        <w:tab/>
        <w:t>The Gospel of the Lord.</w:t>
      </w:r>
    </w:p>
    <w:sectPr w:rsidR="00F03864" w:rsidRPr="00BF156C" w:rsidSect="00BF156C">
      <w:footerReference w:type="default" r:id="rId6"/>
      <w:pgSz w:w="12240" w:h="15840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270" w:rsidRDefault="00CA6270">
      <w:r>
        <w:separator/>
      </w:r>
    </w:p>
  </w:endnote>
  <w:endnote w:type="continuationSeparator" w:id="0">
    <w:p w:rsidR="00CA6270" w:rsidRDefault="00CA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DB" w:rsidRPr="00CD0B03" w:rsidRDefault="001D36B1">
    <w:pPr>
      <w:pStyle w:val="Footer"/>
      <w:rPr>
        <w:smallCaps/>
        <w:sz w:val="24"/>
      </w:rPr>
    </w:pPr>
    <w:r w:rsidRPr="00CD0B03">
      <w:rPr>
        <w:smallCaps/>
        <w:sz w:val="24"/>
      </w:rPr>
      <w:t>January 9</w:t>
    </w:r>
    <w:r w:rsidR="00861EDB" w:rsidRPr="00CD0B03">
      <w:rPr>
        <w:smallCaps/>
        <w:sz w:val="24"/>
      </w:rPr>
      <w:t>:</w:t>
    </w:r>
    <w:r w:rsidRPr="00CD0B03">
      <w:rPr>
        <w:smallCaps/>
        <w:sz w:val="24"/>
      </w:rPr>
      <w:t xml:space="preserve"> Mass</w:t>
    </w:r>
  </w:p>
  <w:p w:rsidR="001D36B1" w:rsidRPr="00CD0B03" w:rsidRDefault="001D36B1">
    <w:pPr>
      <w:pStyle w:val="Footer"/>
      <w:rPr>
        <w:sz w:val="24"/>
      </w:rPr>
    </w:pPr>
    <w:r w:rsidRPr="00CD0B03">
      <w:rPr>
        <w:smallCaps/>
        <w:sz w:val="24"/>
      </w:rPr>
      <w:t>1</w:t>
    </w:r>
    <w:r w:rsidR="00861EDB" w:rsidRPr="00CD0B03">
      <w:rPr>
        <w:smallCaps/>
        <w:sz w:val="24"/>
      </w:rPr>
      <w:t xml:space="preserve"> </w:t>
    </w:r>
    <w:r w:rsidRPr="00CD0B03">
      <w:rPr>
        <w:smallCaps/>
        <w:sz w:val="24"/>
      </w:rPr>
      <w:t>John 4:11</w:t>
    </w:r>
    <w:r w:rsidR="00EE6ACF">
      <w:rPr>
        <w:smallCaps/>
        <w:sz w:val="24"/>
      </w:rPr>
      <w:t>-</w:t>
    </w:r>
    <w:r w:rsidRPr="00CD0B03">
      <w:rPr>
        <w:smallCaps/>
        <w:sz w:val="24"/>
      </w:rPr>
      <w:t xml:space="preserve">19; </w:t>
    </w:r>
    <w:r w:rsidR="00861EDB" w:rsidRPr="00CD0B03">
      <w:rPr>
        <w:smallCaps/>
        <w:sz w:val="24"/>
      </w:rPr>
      <w:t>Psalm 72:10</w:t>
    </w:r>
    <w:r w:rsidR="00EE6ACF">
      <w:rPr>
        <w:smallCaps/>
        <w:sz w:val="24"/>
      </w:rPr>
      <w:t>-</w:t>
    </w:r>
    <w:r w:rsidR="00861EDB" w:rsidRPr="00CD0B03">
      <w:rPr>
        <w:smallCaps/>
        <w:sz w:val="24"/>
      </w:rPr>
      <w:t xml:space="preserve">13*; </w:t>
    </w:r>
    <w:r w:rsidRPr="00CD0B03">
      <w:rPr>
        <w:smallCaps/>
        <w:sz w:val="24"/>
      </w:rPr>
      <w:t>Mark 6:45</w:t>
    </w:r>
    <w:r w:rsidR="00EE6ACF">
      <w:rPr>
        <w:smallCaps/>
        <w:sz w:val="24"/>
      </w:rPr>
      <w:t>-</w:t>
    </w:r>
    <w:r w:rsidRPr="00CD0B03">
      <w:rPr>
        <w:smallCaps/>
        <w:sz w:val="24"/>
      </w:rPr>
      <w:t>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270" w:rsidRDefault="00CA6270">
      <w:r>
        <w:separator/>
      </w:r>
    </w:p>
  </w:footnote>
  <w:footnote w:type="continuationSeparator" w:id="0">
    <w:p w:rsidR="00CA6270" w:rsidRDefault="00CA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DFE"/>
    <w:rsid w:val="001D36B1"/>
    <w:rsid w:val="00296733"/>
    <w:rsid w:val="003C75B2"/>
    <w:rsid w:val="00585431"/>
    <w:rsid w:val="00615F82"/>
    <w:rsid w:val="00817885"/>
    <w:rsid w:val="008275E7"/>
    <w:rsid w:val="00861EDB"/>
    <w:rsid w:val="00862467"/>
    <w:rsid w:val="00A37D8A"/>
    <w:rsid w:val="00A51295"/>
    <w:rsid w:val="00BF156C"/>
    <w:rsid w:val="00CA6270"/>
    <w:rsid w:val="00CD0B03"/>
    <w:rsid w:val="00DF5DFE"/>
    <w:rsid w:val="00EE6ACF"/>
    <w:rsid w:val="00F0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F91C612-6852-4297-A100-02EC88BD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95"/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5129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51295"/>
    <w:rPr>
      <w:rFonts w:cs="Arial"/>
      <w:sz w:val="20"/>
    </w:rPr>
  </w:style>
  <w:style w:type="paragraph" w:styleId="BodyText">
    <w:name w:val="Body Text"/>
    <w:basedOn w:val="Normal"/>
    <w:rsid w:val="00A51295"/>
    <w:pPr>
      <w:autoSpaceDE w:val="0"/>
      <w:autoSpaceDN w:val="0"/>
      <w:adjustRightInd w:val="0"/>
    </w:pPr>
    <w:rPr>
      <w:sz w:val="40"/>
    </w:rPr>
  </w:style>
  <w:style w:type="paragraph" w:styleId="Header">
    <w:name w:val="header"/>
    <w:basedOn w:val="Normal"/>
    <w:rsid w:val="00A512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2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7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30</vt:lpstr>
    </vt:vector>
  </TitlesOfParts>
  <Company>St. Mary The Virgin's Church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30</dc:title>
  <dc:creator>John Beddingfield</dc:creator>
  <cp:lastModifiedBy>Linda Lees</cp:lastModifiedBy>
  <cp:revision>9</cp:revision>
  <cp:lastPrinted>2013-12-16T15:25:00Z</cp:lastPrinted>
  <dcterms:created xsi:type="dcterms:W3CDTF">2010-11-22T21:04:00Z</dcterms:created>
  <dcterms:modified xsi:type="dcterms:W3CDTF">2015-12-23T20:20:00Z</dcterms:modified>
</cp:coreProperties>
</file>