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05" w:rsidRDefault="00D45907">
      <w:pPr>
        <w:pStyle w:val="Heading2"/>
        <w:rPr>
          <w:smallCaps/>
        </w:rPr>
      </w:pPr>
      <w:r>
        <w:rPr>
          <w:smallCaps/>
        </w:rPr>
        <w:t xml:space="preserve">Year 2, Proper 23, Thursday: </w:t>
      </w:r>
    </w:p>
    <w:p w:rsidR="00D45907" w:rsidRPr="0080712F" w:rsidRDefault="00D45907">
      <w:pPr>
        <w:pStyle w:val="Heading2"/>
        <w:rPr>
          <w:b w:val="0"/>
        </w:rPr>
      </w:pPr>
      <w:r>
        <w:rPr>
          <w:smallCaps/>
        </w:rPr>
        <w:t>Morning Prayer</w:t>
      </w:r>
    </w:p>
    <w:p w:rsidR="00D45907" w:rsidRPr="0080712F" w:rsidRDefault="00D45907"/>
    <w:p w:rsidR="00D45907" w:rsidRPr="0080712F" w:rsidRDefault="00D45907">
      <w:pPr>
        <w:pStyle w:val="Header"/>
        <w:tabs>
          <w:tab w:val="clear" w:pos="4320"/>
          <w:tab w:val="clear" w:pos="8640"/>
        </w:tabs>
      </w:pPr>
    </w:p>
    <w:p w:rsidR="00D45907" w:rsidRDefault="00D45907">
      <w:pPr>
        <w:rPr>
          <w:i/>
          <w:iCs/>
        </w:rPr>
      </w:pPr>
      <w:r>
        <w:rPr>
          <w:i/>
          <w:iCs/>
        </w:rPr>
        <w:t>The First Lesson. The Reader begins</w:t>
      </w:r>
    </w:p>
    <w:p w:rsidR="00D45907" w:rsidRDefault="00D45907">
      <w:pPr>
        <w:pStyle w:val="Heading2"/>
      </w:pPr>
      <w:r>
        <w:t xml:space="preserve">A </w:t>
      </w:r>
      <w:smartTag w:uri="urn:schemas-microsoft-com:office:smarttags" w:element="place">
        <w:smartTag w:uri="urn:schemas-microsoft-com:office:smarttags" w:element="City">
          <w:r>
            <w:t>Reading</w:t>
          </w:r>
        </w:smartTag>
      </w:smartTag>
      <w:r>
        <w:t xml:space="preserve"> from the Book of Jonah</w:t>
      </w:r>
    </w:p>
    <w:p w:rsidR="00D45907" w:rsidRDefault="00D45907">
      <w:r>
        <w:t xml:space="preserve">The word of the </w:t>
      </w:r>
      <w:r>
        <w:rPr>
          <w:smallCaps/>
        </w:rPr>
        <w:t>Lord</w:t>
      </w:r>
      <w:r>
        <w:t xml:space="preserve"> came to Jonah the second time, saying, “Arise, go to Nin'eveh, that great city, and proclaim to it the message that I tell you.” So Jonah arose and went to Nin'eveh, according to the word of the </w:t>
      </w:r>
      <w:r>
        <w:rPr>
          <w:smallCaps/>
        </w:rPr>
        <w:t>Lord</w:t>
      </w:r>
      <w:r>
        <w:t xml:space="preserve">. Now Nin'eveh was an exceedingly great city, three days’ journey in breadth. Jonah began to go into the city, going a day’s journey. And he cried, “Yet forty days, and Nin'eveh shall be overthrown!” And the people of Nin'eveh believed God; they proclaimed a fast, and put on sackcloth, from the greatest of them to the least of them. Then tidings reached the king of Nin'eveh, and he arose from his throne, removed his robe, and covered himself with sackcloth, and sat in ashes. And he made proclamation and published through Nin'eveh, “By the decree of the king and his nobles: Let neither man nor beast, herd nor flock, taste anything; let them not feed, or drink water, but let man and beast be covered with sackcloth, and let them cry mightily to God; yea, let every one turn from his evil way and from the violence </w:t>
      </w:r>
      <w:r>
        <w:lastRenderedPageBreak/>
        <w:t xml:space="preserve">which is in his hands. Who knows, God may yet repent and turn from his fierce anger, so that we perish not?” When God saw what they did, how they turned from their evil way, God repented of the evil which he had said he would do to them; and he did not do it. But it displeased Jonah exceedingly, and he was angry. And he prayed to the </w:t>
      </w:r>
      <w:r>
        <w:rPr>
          <w:smallCaps/>
        </w:rPr>
        <w:t>Lord</w:t>
      </w:r>
      <w:r>
        <w:t xml:space="preserve"> and said, “I pray thee, </w:t>
      </w:r>
      <w:r>
        <w:rPr>
          <w:smallCaps/>
        </w:rPr>
        <w:t>Lord</w:t>
      </w:r>
      <w:r>
        <w:t xml:space="preserve">, is not this what I said when I was yet in my country? That is why I made haste to flee to Tarshish; for I knew that thou art a gracious God and merciful, slow to anger, and abounding in steadfast love, and repentest of evil. Therefore now, O </w:t>
      </w:r>
      <w:r>
        <w:rPr>
          <w:smallCaps/>
        </w:rPr>
        <w:t>Lord</w:t>
      </w:r>
      <w:r>
        <w:t xml:space="preserve">, take my life from me, I beseech thee, for it is better for me to die than to live.” And the </w:t>
      </w:r>
      <w:r>
        <w:rPr>
          <w:smallCaps/>
        </w:rPr>
        <w:t>Lord</w:t>
      </w:r>
      <w:r>
        <w:t xml:space="preserve"> said, “Do you do well to be angry?” Then Jonah went out of the city and sat to the east of the city, and made a booth for himself there. He sat under it in the shade, till he should see what would become of the city. And the </w:t>
      </w:r>
      <w:r>
        <w:rPr>
          <w:smallCaps/>
        </w:rPr>
        <w:t>Lord</w:t>
      </w:r>
      <w:r>
        <w:t xml:space="preserve"> God appointed a plant, and made it come up over Jonah, that it might be a shade over his head, to save him from his discomfort. So Jonah was exceedingly glad because of the plant. But when dawn came up the next day, God appointed a worm which attacked the plant, so that it withered. When the sun rose, God appointed a sultry east wind, and the sun beat upon the head of Jonah so that he was faint; and </w:t>
      </w:r>
      <w:r>
        <w:lastRenderedPageBreak/>
        <w:t xml:space="preserve">he asked that he might die, and said, “It is better for me to die than to live.” But God said to Jonah, “Do you do well to be angry for the plant?” And he said, “I do well to be angry, angry enough to die.” And the </w:t>
      </w:r>
      <w:r>
        <w:rPr>
          <w:smallCaps/>
        </w:rPr>
        <w:t>Lord</w:t>
      </w:r>
      <w:r>
        <w:t xml:space="preserve"> said, “You pity the plant, for which you did not labor, nor did you make it grow, which came into being in a night, and perished in a night. And should not I pity Nin'eveh, that great city, in which there are more than a hundred and twenty thousand persons who do not know their right hand from their left, and also much cattle?”</w:t>
      </w:r>
    </w:p>
    <w:p w:rsidR="00D45907" w:rsidRDefault="00D45907">
      <w:r>
        <w:rPr>
          <w:i/>
          <w:iCs/>
        </w:rPr>
        <w:t>The Reader concludes</w:t>
      </w:r>
      <w:r>
        <w:tab/>
        <w:t>The Word of the Lord.</w:t>
      </w:r>
    </w:p>
    <w:p w:rsidR="00D45907" w:rsidRDefault="00D45907"/>
    <w:p w:rsidR="00D45907" w:rsidRDefault="00D45907"/>
    <w:p w:rsidR="00D45907" w:rsidRDefault="00D45907">
      <w:pPr>
        <w:pStyle w:val="Heading1"/>
      </w:pPr>
      <w:r>
        <w:t>The Se</w:t>
      </w:r>
      <w:r w:rsidR="00A11A74">
        <w:t>cond Lesson. The Reader begins</w:t>
      </w:r>
    </w:p>
    <w:p w:rsidR="00D45907" w:rsidRDefault="00D45907">
      <w:r>
        <w:rPr>
          <w:b/>
          <w:bCs/>
        </w:rPr>
        <w:t>A Reading from the Gospel according to Luke</w:t>
      </w:r>
    </w:p>
    <w:p w:rsidR="00D45907" w:rsidRDefault="00D45907">
      <w:r>
        <w:t xml:space="preserve">Now it happened that as Jesus was praying alone the disciples were with him; and he asked them, “Who do the people say that I am?” And they answered, “John the Baptist; but others say, Eli'jah; and others, that one of the old prophets has risen.” And he said to them, “But who do you say that I am?” And Peter answered, “The Christ of God.” But he charged and commanded them to tell this to no one, saying, “The Son of man must suffer many things, and be rejected by the elders and chief priests and scribes, and be killed, and on the </w:t>
      </w:r>
      <w:r>
        <w:lastRenderedPageBreak/>
        <w:t>third day be raised.” And he said to all, “If any man would come after me, let him deny himself and take up his cross daily and follow me. For whoever would save his life will lose it; and whoever loses his life for my sake, he will save it. For what does it profit a man if he gains the whole world and loses or forfeits himself? For whoever is ashamed of me and of my words, of him will the Son of man be ashamed when he comes in his glory and the glory of the Father and of the holy angels. But I tell you truly, there are some standing here who will not taste death before they see the kingdom of God.”</w:t>
      </w:r>
    </w:p>
    <w:p w:rsidR="00D45907" w:rsidRDefault="00D45907">
      <w:r>
        <w:rPr>
          <w:i/>
          <w:iCs/>
        </w:rPr>
        <w:t>The Reader concludes</w:t>
      </w:r>
      <w:r>
        <w:tab/>
        <w:t>T</w:t>
      </w:r>
      <w:bookmarkStart w:id="0" w:name="_GoBack"/>
      <w:bookmarkEnd w:id="0"/>
      <w:r>
        <w:t>he Word of the Lord.</w:t>
      </w:r>
    </w:p>
    <w:sectPr w:rsidR="00D45907" w:rsidSect="00815C05">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2B" w:rsidRDefault="0075662B">
      <w:r>
        <w:separator/>
      </w:r>
    </w:p>
  </w:endnote>
  <w:endnote w:type="continuationSeparator" w:id="0">
    <w:p w:rsidR="0075662B" w:rsidRDefault="0075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2F" w:rsidRDefault="00D45907">
    <w:pPr>
      <w:rPr>
        <w:smallCaps/>
        <w:sz w:val="24"/>
      </w:rPr>
    </w:pPr>
    <w:r>
      <w:rPr>
        <w:smallCaps/>
        <w:sz w:val="24"/>
      </w:rPr>
      <w:t>Year 2, Proper 23, Thursday</w:t>
    </w:r>
    <w:r w:rsidR="0080712F">
      <w:rPr>
        <w:smallCaps/>
        <w:sz w:val="24"/>
      </w:rPr>
      <w:t xml:space="preserve">: </w:t>
    </w:r>
    <w:r>
      <w:rPr>
        <w:smallCaps/>
        <w:sz w:val="24"/>
      </w:rPr>
      <w:t>Morning Prayer</w:t>
    </w:r>
  </w:p>
  <w:p w:rsidR="00D45907" w:rsidRDefault="00D45907" w:rsidP="0080712F">
    <w:pPr>
      <w:rPr>
        <w:sz w:val="24"/>
      </w:rPr>
    </w:pPr>
    <w:r>
      <w:rPr>
        <w:smallCaps/>
        <w:sz w:val="24"/>
      </w:rPr>
      <w:t>Jonah 3:1-4:11; Luke 9:18-27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2B" w:rsidRDefault="0075662B">
      <w:r>
        <w:separator/>
      </w:r>
    </w:p>
  </w:footnote>
  <w:footnote w:type="continuationSeparator" w:id="0">
    <w:p w:rsidR="0075662B" w:rsidRDefault="00756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74"/>
    <w:rsid w:val="000B5FDB"/>
    <w:rsid w:val="005D3BE8"/>
    <w:rsid w:val="0075662B"/>
    <w:rsid w:val="0080712F"/>
    <w:rsid w:val="00810FB8"/>
    <w:rsid w:val="00815C05"/>
    <w:rsid w:val="00A11A74"/>
    <w:rsid w:val="00D45907"/>
    <w:rsid w:val="00E6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2004-07-30T20:23:00Z</cp:lastPrinted>
  <dcterms:created xsi:type="dcterms:W3CDTF">2012-09-20T12:00:00Z</dcterms:created>
  <dcterms:modified xsi:type="dcterms:W3CDTF">2012-09-20T12:00:00Z</dcterms:modified>
</cp:coreProperties>
</file>