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4" w:rsidRDefault="00764335">
      <w:pPr>
        <w:rPr>
          <w:b/>
          <w:bCs/>
          <w:smallCaps/>
        </w:rPr>
      </w:pPr>
      <w:r>
        <w:rPr>
          <w:b/>
          <w:bCs/>
          <w:smallCaps/>
        </w:rPr>
        <w:t xml:space="preserve">Year 2, Proper 28, Wednesday: </w:t>
      </w:r>
    </w:p>
    <w:p w:rsidR="00764335" w:rsidRPr="001D3FDC" w:rsidRDefault="00764335">
      <w:pPr>
        <w:rPr>
          <w:bCs/>
        </w:rPr>
      </w:pPr>
      <w:r>
        <w:rPr>
          <w:b/>
          <w:bCs/>
          <w:smallCaps/>
        </w:rPr>
        <w:t>Evening Prayer</w:t>
      </w:r>
    </w:p>
    <w:p w:rsidR="00764335" w:rsidRPr="001D3FDC" w:rsidRDefault="00764335"/>
    <w:p w:rsidR="00764335" w:rsidRPr="001D3FDC" w:rsidRDefault="00764335">
      <w:pPr>
        <w:pStyle w:val="Header"/>
        <w:tabs>
          <w:tab w:val="clear" w:pos="4320"/>
          <w:tab w:val="clear" w:pos="8640"/>
        </w:tabs>
      </w:pPr>
    </w:p>
    <w:p w:rsidR="00764335" w:rsidRDefault="00764335">
      <w:pPr>
        <w:rPr>
          <w:i/>
          <w:iCs/>
        </w:rPr>
      </w:pPr>
      <w:r>
        <w:rPr>
          <w:i/>
          <w:iCs/>
        </w:rPr>
        <w:t>The First Lesson.</w:t>
      </w:r>
      <w:r w:rsidR="001D3FDC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764335" w:rsidRDefault="00764335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First Book of the Maccabees</w:t>
      </w:r>
    </w:p>
    <w:p w:rsidR="00764335" w:rsidRDefault="00764335">
      <w:r>
        <w:t>Judas and his brothers saw that misfortunes had increased and that the forces were encamped in their territory.</w:t>
      </w:r>
      <w:r w:rsidR="001D3FDC">
        <w:t xml:space="preserve"> </w:t>
      </w:r>
      <w:r>
        <w:t>They also learned what the king had commanded to do to the people to cause their final destruction.</w:t>
      </w:r>
      <w:r w:rsidR="001D3FDC">
        <w:t xml:space="preserve"> </w:t>
      </w:r>
      <w:r>
        <w:t>But they said to one another, “Let us repair the destruction of our people, and fight for our people and the sanctuary.”</w:t>
      </w:r>
      <w:r w:rsidR="001D3FDC">
        <w:t xml:space="preserve"> </w:t>
      </w:r>
      <w:r>
        <w:t>And the congregation assembled to be ready for battle, and to pray and ask for mercy and compassion.</w:t>
      </w:r>
      <w:r w:rsidR="001D3FDC">
        <w:t xml:space="preserve"> </w:t>
      </w:r>
      <w:r>
        <w:t>Jerusalem was uninhabited like a wilderness; not one of her children went in or out.</w:t>
      </w:r>
      <w:r w:rsidR="001D3FDC">
        <w:t xml:space="preserve"> </w:t>
      </w:r>
      <w:r>
        <w:t>The sanctuary was trampled down, and the sons of aliens held the citadel; it was a lodging place for the Gentiles.</w:t>
      </w:r>
      <w:r w:rsidR="001D3FDC">
        <w:t xml:space="preserve"> </w:t>
      </w:r>
      <w:r>
        <w:t>Joy was taken from Jacob; the flute and the harp ceased to play.</w:t>
      </w:r>
      <w:r w:rsidR="001D3FDC">
        <w:t xml:space="preserve"> </w:t>
      </w:r>
      <w:r>
        <w:t xml:space="preserve">So they assembled and went to Mizpah, opposite </w:t>
      </w:r>
      <w:smartTag w:uri="urn:schemas-microsoft-com:office:smarttags" w:element="City">
        <w:r>
          <w:t>Jerusalem</w:t>
        </w:r>
      </w:smartTag>
      <w:r>
        <w:t xml:space="preserve">, because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formerly had a place of prayer in Mizpah.</w:t>
      </w:r>
      <w:r w:rsidR="001D3FDC">
        <w:t xml:space="preserve"> </w:t>
      </w:r>
      <w:r>
        <w:t>They fasted that day, put on sackcloth and sprinkled ashes on their heads, and rent their clothes.</w:t>
      </w:r>
      <w:r w:rsidR="001D3FDC">
        <w:t xml:space="preserve"> </w:t>
      </w:r>
      <w:r>
        <w:t>And they opened the book of the law to inquire into those matters about which the Gentiles were consulting the images of their idols.</w:t>
      </w:r>
      <w:r w:rsidR="001D3FDC">
        <w:t xml:space="preserve"> </w:t>
      </w:r>
      <w:r>
        <w:lastRenderedPageBreak/>
        <w:t>They also brought the garments of the priesthood and the first fruits and the tithes, and they stirred up the Nazirites who had completed their days; and they cried aloud to Heaven, saying, “What shall we do with these?</w:t>
      </w:r>
      <w:r w:rsidR="001D3FDC">
        <w:t xml:space="preserve"> </w:t>
      </w:r>
      <w:r>
        <w:t>Where shall we take them?</w:t>
      </w:r>
      <w:r w:rsidR="001D3FDC">
        <w:t xml:space="preserve"> </w:t>
      </w:r>
      <w:r>
        <w:t>Thy sanctuary is trampled down and profaned, and thy priests mourn in humiliation.</w:t>
      </w:r>
      <w:r w:rsidR="001D3FDC">
        <w:t xml:space="preserve"> </w:t>
      </w:r>
      <w:r>
        <w:t>And behold, the Gentiles are assembled against us to destroy us; thou knowest what they plot against us.</w:t>
      </w:r>
      <w:r w:rsidR="001D3FDC">
        <w:t xml:space="preserve"> </w:t>
      </w:r>
      <w:r>
        <w:t>How will we be able to withstand them, if thou dost not help us?”</w:t>
      </w:r>
      <w:r w:rsidR="001D3FDC">
        <w:t xml:space="preserve"> </w:t>
      </w:r>
      <w:r>
        <w:t>Then they sounded the trumpets and gave a loud shout.</w:t>
      </w:r>
      <w:r w:rsidR="001D3FDC">
        <w:t xml:space="preserve"> </w:t>
      </w:r>
      <w:r>
        <w:t>After this Judas appointed leaders of the people, in charge of thousands and hundreds and fifties and tens.</w:t>
      </w:r>
      <w:r w:rsidR="001D3FDC">
        <w:t xml:space="preserve"> </w:t>
      </w:r>
      <w:r>
        <w:t>And he said to those who were building houses, or were betrothed, or were planting vineyards, or were fainthearted, that each should return to his home, according to the law.</w:t>
      </w:r>
      <w:r w:rsidR="001D3FDC">
        <w:t xml:space="preserve"> </w:t>
      </w:r>
      <w:r>
        <w:t>Then the army marched out and encamped to the south of Emmaus.</w:t>
      </w:r>
      <w:r w:rsidR="001D3FDC">
        <w:t xml:space="preserve"> </w:t>
      </w:r>
      <w:r>
        <w:t>And Judas said, “Gird yourselves and be valiant.</w:t>
      </w:r>
      <w:r w:rsidR="001D3FDC">
        <w:t xml:space="preserve"> </w:t>
      </w:r>
      <w:r>
        <w:t>Be ready early in the morning to fight with these Gentiles who have assembled against us to destroy us and our sanctuary.</w:t>
      </w:r>
      <w:r w:rsidR="001D3FDC">
        <w:t xml:space="preserve"> </w:t>
      </w:r>
      <w:r>
        <w:t>It is better for us to die in battle than to see the misfortunes of our nation and of the sanctuary.</w:t>
      </w:r>
      <w:r w:rsidR="001D3FDC">
        <w:t xml:space="preserve"> </w:t>
      </w:r>
      <w:r>
        <w:t>But as his will in heaven may be, so he will do.”</w:t>
      </w:r>
    </w:p>
    <w:p w:rsidR="00764335" w:rsidRDefault="00764335">
      <w:r>
        <w:rPr>
          <w:i/>
          <w:iCs/>
        </w:rPr>
        <w:t>The Reader concludes</w:t>
      </w:r>
      <w:r>
        <w:tab/>
        <w:t>The Word of the Lord.</w:t>
      </w:r>
    </w:p>
    <w:p w:rsidR="001D3FDC" w:rsidRDefault="001D3FDC"/>
    <w:p w:rsidR="00764335" w:rsidRDefault="00764335">
      <w:pPr>
        <w:rPr>
          <w:i/>
          <w:iCs/>
        </w:rPr>
      </w:pPr>
      <w:r>
        <w:rPr>
          <w:i/>
          <w:iCs/>
        </w:rPr>
        <w:lastRenderedPageBreak/>
        <w:t>The Se</w:t>
      </w:r>
      <w:r w:rsidR="00A37927">
        <w:rPr>
          <w:i/>
          <w:iCs/>
        </w:rPr>
        <w:t>cond Lesson.</w:t>
      </w:r>
      <w:r w:rsidR="001D3FDC">
        <w:rPr>
          <w:i/>
          <w:iCs/>
        </w:rPr>
        <w:t xml:space="preserve"> </w:t>
      </w:r>
      <w:r w:rsidR="00A37927">
        <w:rPr>
          <w:i/>
          <w:iCs/>
        </w:rPr>
        <w:t>The Reader begins</w:t>
      </w:r>
    </w:p>
    <w:p w:rsidR="00764335" w:rsidRDefault="00764335">
      <w:r>
        <w:rPr>
          <w:b/>
          <w:bCs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Reading</w:t>
          </w:r>
        </w:smartTag>
      </w:smartTag>
      <w:r>
        <w:rPr>
          <w:b/>
          <w:bCs/>
        </w:rPr>
        <w:t xml:space="preserve"> from the Letter of James</w:t>
      </w:r>
    </w:p>
    <w:p w:rsidR="00764335" w:rsidRDefault="00764335">
      <w:r>
        <w:t>Who is wise and understanding among you?</w:t>
      </w:r>
      <w:r w:rsidR="001D3FDC">
        <w:t xml:space="preserve"> </w:t>
      </w:r>
      <w:r>
        <w:t>By his good life let him show his works in the meekness of wisdom.</w:t>
      </w:r>
      <w:r w:rsidR="001D3FDC">
        <w:t xml:space="preserve"> </w:t>
      </w:r>
      <w:r>
        <w:t>But if you have bitter jealousy and selfish ambition in your hearts, do not boast and be false to the truth.</w:t>
      </w:r>
      <w:r w:rsidR="001D3FDC">
        <w:t xml:space="preserve"> </w:t>
      </w:r>
      <w:r>
        <w:t>This wisdom is not such as comes down from above, but is earthly, unspiritual, devilish.</w:t>
      </w:r>
      <w:r w:rsidR="001D3FDC">
        <w:t xml:space="preserve"> </w:t>
      </w:r>
      <w:r>
        <w:t>For where jealousy and selfish ambition exist, there will be disorder and every vile practice.</w:t>
      </w:r>
      <w:r w:rsidR="001D3FDC">
        <w:t xml:space="preserve"> </w:t>
      </w:r>
      <w:r>
        <w:t>But the wisdom from above is first pure, then peaceable, gentle, open to reason, full of mercy and good fruits, without uncertainty or insincerity.</w:t>
      </w:r>
      <w:r w:rsidR="001D3FDC">
        <w:t xml:space="preserve"> </w:t>
      </w:r>
      <w:r>
        <w:t>And the harvest of righteousness is sown in peace by those who make peace.</w:t>
      </w:r>
      <w:r w:rsidR="001D3FDC">
        <w:t xml:space="preserve"> </w:t>
      </w:r>
      <w:r>
        <w:t>What causes wars, and what causes fightings among you?</w:t>
      </w:r>
      <w:r w:rsidR="001D3FDC">
        <w:t xml:space="preserve"> </w:t>
      </w:r>
      <w:r>
        <w:t>Is it not your passions that are at war in your members?</w:t>
      </w:r>
      <w:r w:rsidR="001D3FDC">
        <w:t xml:space="preserve"> </w:t>
      </w:r>
      <w:r>
        <w:t>You desire and do not have; so you kill.</w:t>
      </w:r>
      <w:r w:rsidR="001D3FDC">
        <w:t xml:space="preserve"> </w:t>
      </w:r>
      <w:r>
        <w:t>And you covet and cannot obtain; so you fight and wage war.</w:t>
      </w:r>
      <w:r w:rsidR="001D3FDC">
        <w:t xml:space="preserve"> </w:t>
      </w:r>
      <w:r>
        <w:t>You do not have, because you do not ask.</w:t>
      </w:r>
      <w:r w:rsidR="001D3FDC">
        <w:t xml:space="preserve"> </w:t>
      </w:r>
      <w:r>
        <w:t>You ask and do not receive, because you ask wrongly, to spend it on your passions.</w:t>
      </w:r>
      <w:r w:rsidR="001D3FDC">
        <w:t xml:space="preserve"> </w:t>
      </w:r>
      <w:r>
        <w:t>Unfaithful creatures!</w:t>
      </w:r>
      <w:r w:rsidR="001D3FDC">
        <w:t xml:space="preserve"> </w:t>
      </w:r>
      <w:r>
        <w:t>Do you not know that friendship with the world is enmity with God?</w:t>
      </w:r>
      <w:r w:rsidR="001D3FDC">
        <w:t xml:space="preserve"> </w:t>
      </w:r>
      <w:r>
        <w:t>Therefore whoever wishes to be a friend of the world makes himself an enemy of God.</w:t>
      </w:r>
      <w:r w:rsidR="001D3FDC">
        <w:t xml:space="preserve"> </w:t>
      </w:r>
      <w:r>
        <w:t xml:space="preserve">Or do you suppose it is in vain that the scripture says, “He yearns jealously over the spirit which he has </w:t>
      </w:r>
      <w:r>
        <w:lastRenderedPageBreak/>
        <w:t>made to dwell in us”?</w:t>
      </w:r>
      <w:r w:rsidR="001D3FDC">
        <w:t xml:space="preserve"> </w:t>
      </w:r>
      <w:r>
        <w:t>But he gives more grace; therefore it says, “God opposes the proud, but gives grace to the humble.”</w:t>
      </w:r>
      <w:r w:rsidR="001D3FDC">
        <w:t xml:space="preserve"> </w:t>
      </w:r>
      <w:r>
        <w:t>Submit yourselves therefore to God.</w:t>
      </w:r>
      <w:r w:rsidR="001D3FDC">
        <w:t xml:space="preserve"> </w:t>
      </w:r>
      <w:r>
        <w:t>Resist the devil and he will flee from you.</w:t>
      </w:r>
      <w:r w:rsidR="001D3FDC">
        <w:t xml:space="preserve"> </w:t>
      </w:r>
      <w:r>
        <w:t>Draw near to God and he will draw near to you.</w:t>
      </w:r>
      <w:r w:rsidR="001D3FDC">
        <w:t xml:space="preserve"> </w:t>
      </w:r>
      <w:r>
        <w:t>Cleanse your hands, you sinners, and purify your hearts, you men of double mind.</w:t>
      </w:r>
      <w:r w:rsidR="001D3FDC">
        <w:t xml:space="preserve"> </w:t>
      </w:r>
      <w:r>
        <w:t>Be wretched and mourn and weep.</w:t>
      </w:r>
      <w:r w:rsidR="001D3FDC">
        <w:t xml:space="preserve"> </w:t>
      </w:r>
      <w:r>
        <w:t>Let your laughter be turned to mourning and your joy to dejection.</w:t>
      </w:r>
      <w:r w:rsidR="001D3FDC">
        <w:t xml:space="preserve"> </w:t>
      </w:r>
      <w:r>
        <w:t>Humble yourselves before the Lord and he will exalt you.</w:t>
      </w:r>
      <w:r w:rsidR="001D3FDC">
        <w:t xml:space="preserve"> </w:t>
      </w:r>
      <w:r>
        <w:t>Do not speak evil against one another, brethren.</w:t>
      </w:r>
      <w:r w:rsidR="001D3FDC">
        <w:t xml:space="preserve"> </w:t>
      </w:r>
      <w:r>
        <w:t>He that speaks evil against a brother or judges his brother, speaks evil against the law and judges the law.</w:t>
      </w:r>
      <w:r w:rsidR="001D3FDC">
        <w:t xml:space="preserve"> </w:t>
      </w:r>
      <w:r>
        <w:t>But if you judge the law, you are not a doer of the law but a judge.</w:t>
      </w:r>
      <w:r w:rsidR="001D3FDC">
        <w:t xml:space="preserve"> </w:t>
      </w:r>
      <w:r>
        <w:t>There is one lawgiver and judge, he who is able to save and to destroy.</w:t>
      </w:r>
      <w:r w:rsidR="001D3FDC">
        <w:t xml:space="preserve"> </w:t>
      </w:r>
      <w:r>
        <w:t>But who are you that you judge your neighbor?</w:t>
      </w:r>
    </w:p>
    <w:p w:rsidR="00764335" w:rsidRDefault="00764335">
      <w:r>
        <w:rPr>
          <w:i/>
          <w:iCs/>
        </w:rPr>
        <w:t>The Reader</w:t>
      </w:r>
      <w:bookmarkStart w:id="0" w:name="_GoBack"/>
      <w:bookmarkEnd w:id="0"/>
      <w:r>
        <w:rPr>
          <w:i/>
          <w:iCs/>
        </w:rPr>
        <w:t xml:space="preserve"> concludes</w:t>
      </w:r>
      <w:r>
        <w:tab/>
        <w:t>The Word of the Lord.</w:t>
      </w:r>
    </w:p>
    <w:sectPr w:rsidR="00764335" w:rsidSect="006D3B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71" w:rsidRDefault="00477B71">
      <w:r>
        <w:separator/>
      </w:r>
    </w:p>
  </w:endnote>
  <w:endnote w:type="continuationSeparator" w:id="0">
    <w:p w:rsidR="00477B71" w:rsidRDefault="0047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4" w:rsidRDefault="00764335">
    <w:pPr>
      <w:pStyle w:val="Footer"/>
      <w:rPr>
        <w:smallCaps/>
        <w:sz w:val="24"/>
      </w:rPr>
    </w:pPr>
    <w:r>
      <w:rPr>
        <w:smallCaps/>
        <w:sz w:val="24"/>
      </w:rPr>
      <w:t>Year 2, Proper</w:t>
    </w:r>
    <w:r w:rsidR="005C4BCC">
      <w:rPr>
        <w:smallCaps/>
        <w:sz w:val="24"/>
      </w:rPr>
      <w:t xml:space="preserve"> 28, Wednesday</w:t>
    </w:r>
    <w:r w:rsidR="001D3FDC">
      <w:rPr>
        <w:smallCaps/>
        <w:sz w:val="24"/>
      </w:rPr>
      <w:t xml:space="preserve">: </w:t>
    </w:r>
    <w:r w:rsidR="005C4BCC">
      <w:rPr>
        <w:smallCaps/>
        <w:sz w:val="24"/>
      </w:rPr>
      <w:t>Evening Prayer</w:t>
    </w:r>
  </w:p>
  <w:p w:rsidR="00764335" w:rsidRDefault="00764335">
    <w:pPr>
      <w:pStyle w:val="Footer"/>
      <w:rPr>
        <w:sz w:val="24"/>
      </w:rPr>
    </w:pPr>
    <w:r>
      <w:rPr>
        <w:smallCaps/>
        <w:sz w:val="24"/>
      </w:rPr>
      <w:t>1 Maccabees 3:42-60; James 3:13-4:12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71" w:rsidRDefault="00477B71">
      <w:r>
        <w:separator/>
      </w:r>
    </w:p>
  </w:footnote>
  <w:footnote w:type="continuationSeparator" w:id="0">
    <w:p w:rsidR="00477B71" w:rsidRDefault="0047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D"/>
    <w:rsid w:val="001D3FDC"/>
    <w:rsid w:val="002D507D"/>
    <w:rsid w:val="00477B71"/>
    <w:rsid w:val="005C4BCC"/>
    <w:rsid w:val="006D3B94"/>
    <w:rsid w:val="00764335"/>
    <w:rsid w:val="009164BE"/>
    <w:rsid w:val="00A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1601-01-01T00:00:00Z</cp:lastPrinted>
  <dcterms:created xsi:type="dcterms:W3CDTF">2012-10-08T21:43:00Z</dcterms:created>
  <dcterms:modified xsi:type="dcterms:W3CDTF">2012-10-08T21:43:00Z</dcterms:modified>
</cp:coreProperties>
</file>